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FA60" w14:textId="77777777" w:rsidR="001A357F" w:rsidRDefault="001A357F" w:rsidP="00D86433">
      <w:pPr>
        <w:spacing w:after="0"/>
        <w:jc w:val="both"/>
        <w:rPr>
          <w:rFonts w:ascii="Times New Roman" w:hAnsi="Times New Roman" w:cs="Times New Roman"/>
        </w:rPr>
      </w:pPr>
      <w:bookmarkStart w:id="0" w:name="_Hlk50118436"/>
    </w:p>
    <w:p w14:paraId="01647E5E" w14:textId="5B059B32" w:rsidR="008F3267" w:rsidRPr="004C3B9A" w:rsidRDefault="004F19E2" w:rsidP="003042A4">
      <w:pPr>
        <w:spacing w:after="0"/>
        <w:ind w:firstLine="708"/>
        <w:jc w:val="both"/>
        <w:rPr>
          <w:rFonts w:ascii="Times New Roman" w:hAnsi="Times New Roman" w:cs="Times New Roman"/>
        </w:rPr>
      </w:pPr>
      <w:r w:rsidRPr="004C3B9A">
        <w:rPr>
          <w:rFonts w:ascii="Times New Roman" w:hAnsi="Times New Roman" w:cs="Times New Roman"/>
        </w:rPr>
        <w:t xml:space="preserve">Belediye Meclisi, 5393 Sayılı Belediye Kanunu’nun 20. Maddesi gereğince aşağıdaki gündemi görüşmek üzere, </w:t>
      </w:r>
      <w:r w:rsidR="004D3B8A">
        <w:rPr>
          <w:rFonts w:ascii="Times New Roman" w:hAnsi="Times New Roman" w:cs="Times New Roman"/>
        </w:rPr>
        <w:t>03</w:t>
      </w:r>
      <w:r w:rsidR="00EB2698" w:rsidRPr="004C3B9A">
        <w:rPr>
          <w:rFonts w:ascii="Times New Roman" w:hAnsi="Times New Roman" w:cs="Times New Roman"/>
        </w:rPr>
        <w:t>.</w:t>
      </w:r>
      <w:r w:rsidR="004D3B8A">
        <w:rPr>
          <w:rFonts w:ascii="Times New Roman" w:hAnsi="Times New Roman" w:cs="Times New Roman"/>
        </w:rPr>
        <w:t>09</w:t>
      </w:r>
      <w:r w:rsidR="00243229">
        <w:rPr>
          <w:rFonts w:ascii="Times New Roman" w:hAnsi="Times New Roman" w:cs="Times New Roman"/>
        </w:rPr>
        <w:t xml:space="preserve">.2024 </w:t>
      </w:r>
      <w:r w:rsidR="004D3B8A">
        <w:rPr>
          <w:rFonts w:ascii="Times New Roman" w:hAnsi="Times New Roman" w:cs="Times New Roman"/>
        </w:rPr>
        <w:t>Salı</w:t>
      </w:r>
      <w:r w:rsidR="00B31870">
        <w:rPr>
          <w:rFonts w:ascii="Times New Roman" w:hAnsi="Times New Roman" w:cs="Times New Roman"/>
        </w:rPr>
        <w:t xml:space="preserve"> </w:t>
      </w:r>
      <w:r w:rsidR="00010BCD" w:rsidRPr="004C3B9A">
        <w:rPr>
          <w:rFonts w:ascii="Times New Roman" w:hAnsi="Times New Roman" w:cs="Times New Roman"/>
        </w:rPr>
        <w:t>günü saat 15</w:t>
      </w:r>
      <w:r w:rsidR="00131BE1" w:rsidRPr="004C3B9A">
        <w:rPr>
          <w:rFonts w:ascii="Times New Roman" w:hAnsi="Times New Roman" w:cs="Times New Roman"/>
        </w:rPr>
        <w:t>:00’ da</w:t>
      </w:r>
      <w:r w:rsidRPr="004C3B9A">
        <w:rPr>
          <w:rFonts w:ascii="Times New Roman" w:hAnsi="Times New Roman" w:cs="Times New Roman"/>
        </w:rPr>
        <w:t xml:space="preserve"> Mustafa Kemal Paşa Mahallesi </w:t>
      </w:r>
      <w:r w:rsidR="002E2494" w:rsidRPr="004C3B9A">
        <w:rPr>
          <w:rFonts w:ascii="Times New Roman" w:hAnsi="Times New Roman" w:cs="Times New Roman"/>
        </w:rPr>
        <w:t>Ata Caddesi</w:t>
      </w:r>
      <w:r w:rsidRPr="004C3B9A">
        <w:rPr>
          <w:rFonts w:ascii="Times New Roman" w:hAnsi="Times New Roman" w:cs="Times New Roman"/>
        </w:rPr>
        <w:t xml:space="preserve"> No.</w:t>
      </w:r>
      <w:r w:rsidR="002E2494" w:rsidRPr="004C3B9A">
        <w:rPr>
          <w:rFonts w:ascii="Times New Roman" w:hAnsi="Times New Roman" w:cs="Times New Roman"/>
        </w:rPr>
        <w:t>3-5</w:t>
      </w:r>
      <w:r w:rsidRPr="004C3B9A">
        <w:rPr>
          <w:rFonts w:ascii="Times New Roman" w:hAnsi="Times New Roman" w:cs="Times New Roman"/>
        </w:rPr>
        <w:t xml:space="preserve"> adresindeki</w:t>
      </w:r>
      <w:r w:rsidR="002E2494" w:rsidRPr="004C3B9A">
        <w:rPr>
          <w:rFonts w:ascii="Times New Roman" w:hAnsi="Times New Roman" w:cs="Times New Roman"/>
        </w:rPr>
        <w:t xml:space="preserve">, Yeni Belediye Hizmet Binası </w:t>
      </w:r>
      <w:r w:rsidRPr="004C3B9A">
        <w:rPr>
          <w:rFonts w:ascii="Times New Roman" w:hAnsi="Times New Roman" w:cs="Times New Roman"/>
        </w:rPr>
        <w:t xml:space="preserve">Belediye </w:t>
      </w:r>
      <w:r w:rsidR="00EA025E">
        <w:rPr>
          <w:rFonts w:ascii="Times New Roman" w:hAnsi="Times New Roman" w:cs="Times New Roman"/>
        </w:rPr>
        <w:t>Meclisi toplantı salonunda, 2024</w:t>
      </w:r>
      <w:r w:rsidRPr="004C3B9A">
        <w:rPr>
          <w:rFonts w:ascii="Times New Roman" w:hAnsi="Times New Roman" w:cs="Times New Roman"/>
        </w:rPr>
        <w:t>/</w:t>
      </w:r>
      <w:r w:rsidR="004D3B8A">
        <w:rPr>
          <w:rFonts w:ascii="Times New Roman" w:hAnsi="Times New Roman" w:cs="Times New Roman"/>
        </w:rPr>
        <w:t>09</w:t>
      </w:r>
      <w:r w:rsidRPr="004C3B9A">
        <w:rPr>
          <w:rFonts w:ascii="Times New Roman" w:hAnsi="Times New Roman" w:cs="Times New Roman"/>
        </w:rPr>
        <w:t xml:space="preserve"> </w:t>
      </w:r>
      <w:r w:rsidR="004D3B8A">
        <w:rPr>
          <w:rFonts w:ascii="Times New Roman" w:hAnsi="Times New Roman" w:cs="Times New Roman"/>
        </w:rPr>
        <w:t>Eylül</w:t>
      </w:r>
      <w:r w:rsidR="00225CD4">
        <w:rPr>
          <w:rFonts w:ascii="Times New Roman" w:hAnsi="Times New Roman" w:cs="Times New Roman"/>
        </w:rPr>
        <w:t xml:space="preserve"> </w:t>
      </w:r>
      <w:r w:rsidRPr="004C3B9A">
        <w:rPr>
          <w:rFonts w:ascii="Times New Roman" w:hAnsi="Times New Roman" w:cs="Times New Roman"/>
        </w:rPr>
        <w:t>ayı</w:t>
      </w:r>
      <w:r w:rsidR="00D8719E" w:rsidRPr="004C3B9A">
        <w:rPr>
          <w:rFonts w:ascii="Times New Roman" w:hAnsi="Times New Roman" w:cs="Times New Roman"/>
        </w:rPr>
        <w:t xml:space="preserve"> </w:t>
      </w:r>
      <w:r w:rsidRPr="004C3B9A">
        <w:rPr>
          <w:rFonts w:ascii="Times New Roman" w:hAnsi="Times New Roman" w:cs="Times New Roman"/>
        </w:rPr>
        <w:t>olağan toplantısını</w:t>
      </w:r>
      <w:r w:rsidR="00FB7531" w:rsidRPr="004C3B9A">
        <w:rPr>
          <w:rFonts w:ascii="Times New Roman" w:hAnsi="Times New Roman" w:cs="Times New Roman"/>
        </w:rPr>
        <w:t>n I</w:t>
      </w:r>
      <w:r w:rsidR="00C42584" w:rsidRPr="004C3B9A">
        <w:rPr>
          <w:rFonts w:ascii="Times New Roman" w:hAnsi="Times New Roman" w:cs="Times New Roman"/>
        </w:rPr>
        <w:t>.</w:t>
      </w:r>
      <w:r w:rsidR="00D8719E" w:rsidRPr="004C3B9A">
        <w:rPr>
          <w:rFonts w:ascii="Times New Roman" w:hAnsi="Times New Roman" w:cs="Times New Roman"/>
        </w:rPr>
        <w:t xml:space="preserve"> birleşimini</w:t>
      </w:r>
      <w:r w:rsidRPr="004C3B9A">
        <w:rPr>
          <w:rFonts w:ascii="Times New Roman" w:hAnsi="Times New Roman" w:cs="Times New Roman"/>
        </w:rPr>
        <w:t xml:space="preserve"> yapacaktır.</w:t>
      </w:r>
    </w:p>
    <w:bookmarkEnd w:id="0"/>
    <w:p w14:paraId="7102E681" w14:textId="1C44616C" w:rsidR="00BB4F36" w:rsidRPr="004C3B9A" w:rsidRDefault="00F070BC" w:rsidP="00263ABA">
      <w:pPr>
        <w:spacing w:after="60" w:line="240" w:lineRule="auto"/>
        <w:ind w:firstLine="708"/>
        <w:jc w:val="both"/>
        <w:rPr>
          <w:rFonts w:ascii="Times New Roman" w:hAnsi="Times New Roman" w:cs="Times New Roman"/>
          <w:b/>
          <w:u w:val="single"/>
        </w:rPr>
      </w:pPr>
      <w:r w:rsidRPr="004C3B9A">
        <w:rPr>
          <w:rFonts w:ascii="Times New Roman" w:hAnsi="Times New Roman" w:cs="Times New Roman"/>
        </w:rPr>
        <w:t xml:space="preserve">                                                        </w:t>
      </w:r>
      <w:r w:rsidR="0033140D" w:rsidRPr="004C3B9A">
        <w:rPr>
          <w:rFonts w:ascii="Times New Roman" w:hAnsi="Times New Roman" w:cs="Times New Roman"/>
        </w:rPr>
        <w:t xml:space="preserve">       </w:t>
      </w:r>
      <w:r w:rsidR="00F12856" w:rsidRPr="004C3B9A">
        <w:rPr>
          <w:rFonts w:ascii="Times New Roman" w:hAnsi="Times New Roman" w:cs="Times New Roman"/>
        </w:rPr>
        <w:t xml:space="preserve"> </w:t>
      </w:r>
      <w:r w:rsidRPr="004C3B9A">
        <w:rPr>
          <w:rFonts w:ascii="Times New Roman" w:hAnsi="Times New Roman" w:cs="Times New Roman"/>
          <w:b/>
          <w:u w:val="single"/>
        </w:rPr>
        <w:t>GÜNDEM</w:t>
      </w:r>
    </w:p>
    <w:p w14:paraId="065A2256" w14:textId="77777777" w:rsidR="00761A11" w:rsidRPr="004C3B9A" w:rsidRDefault="00761A11" w:rsidP="00DA7F6E">
      <w:pPr>
        <w:spacing w:after="0" w:line="240" w:lineRule="auto"/>
        <w:ind w:firstLine="708"/>
        <w:jc w:val="both"/>
        <w:rPr>
          <w:rFonts w:ascii="Times New Roman" w:hAnsi="Times New Roman" w:cs="Times New Roman"/>
          <w:b/>
          <w:u w:val="single"/>
        </w:rPr>
      </w:pPr>
    </w:p>
    <w:p w14:paraId="02531684" w14:textId="16D43D76" w:rsidR="00EA025E" w:rsidRPr="00DF41A0" w:rsidRDefault="00911D69" w:rsidP="00911D69">
      <w:pPr>
        <w:pStyle w:val="ListeParagraf"/>
        <w:numPr>
          <w:ilvl w:val="0"/>
          <w:numId w:val="20"/>
        </w:num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İmar</w:t>
      </w:r>
      <w:r w:rsidR="00514A5F">
        <w:rPr>
          <w:rFonts w:ascii="Times New Roman" w:hAnsi="Times New Roman" w:cs="Times New Roman"/>
          <w:b/>
          <w:bCs/>
          <w:shd w:val="clear" w:color="auto" w:fill="FFFFFF"/>
        </w:rPr>
        <w:t xml:space="preserve"> Komisyonunun</w:t>
      </w:r>
      <w:r w:rsidR="00C412DF" w:rsidRPr="004C3B9A">
        <w:rPr>
          <w:rFonts w:ascii="Times New Roman" w:hAnsi="Times New Roman" w:cs="Times New Roman"/>
          <w:b/>
          <w:bCs/>
          <w:shd w:val="clear" w:color="auto" w:fill="FFFFFF"/>
        </w:rPr>
        <w:t xml:space="preserve"> </w:t>
      </w:r>
      <w:r w:rsidR="008C363C" w:rsidRPr="004C3B9A">
        <w:rPr>
          <w:rFonts w:ascii="Times New Roman" w:hAnsi="Times New Roman" w:cs="Times New Roman"/>
          <w:shd w:val="clear" w:color="auto" w:fill="FFFFFF"/>
        </w:rPr>
        <w:t>“</w:t>
      </w:r>
      <w:r>
        <w:rPr>
          <w:rFonts w:ascii="Times New Roman" w:hAnsi="Times New Roman" w:cs="Times New Roman"/>
          <w:shd w:val="clear" w:color="auto" w:fill="FFFFFF"/>
        </w:rPr>
        <w:t>Belediye Meclisimizin 01</w:t>
      </w:r>
      <w:r w:rsidRPr="00911D69">
        <w:rPr>
          <w:rFonts w:ascii="Times New Roman" w:hAnsi="Times New Roman" w:cs="Times New Roman"/>
          <w:shd w:val="clear" w:color="auto" w:fill="FFFFFF"/>
        </w:rPr>
        <w:t>.07.2024 tarihli meclis toplantısının I. Birleşiminde 4. gündem maddesi olarak görüşülen, İlçemiz sınırları dâhilinde hazırlanan imar plan notu ilavesine dair komisyon raporunun; Belediyemiz Meclisinde görüşülerek gerekli kararın alınmasına ilişkin</w:t>
      </w:r>
      <w:r w:rsidR="00C412DF" w:rsidRPr="004E53B0">
        <w:rPr>
          <w:rFonts w:ascii="Times New Roman" w:hAnsi="Times New Roman" w:cs="Times New Roman"/>
          <w:shd w:val="clear" w:color="auto" w:fill="FFFFFF"/>
        </w:rPr>
        <w:t>”  </w:t>
      </w:r>
      <w:r>
        <w:rPr>
          <w:rFonts w:ascii="Times New Roman" w:hAnsi="Times New Roman" w:cs="Times New Roman"/>
          <w:b/>
          <w:shd w:val="clear" w:color="auto" w:fill="FFFFFF"/>
        </w:rPr>
        <w:t>05.07</w:t>
      </w:r>
      <w:r w:rsidR="00C412DF" w:rsidRPr="004E53B0">
        <w:rPr>
          <w:rFonts w:ascii="Times New Roman" w:hAnsi="Times New Roman" w:cs="Times New Roman"/>
          <w:b/>
          <w:shd w:val="clear" w:color="auto" w:fill="FFFFFF"/>
        </w:rPr>
        <w:t>.</w:t>
      </w:r>
      <w:r w:rsidR="00EA025E" w:rsidRPr="004E53B0">
        <w:rPr>
          <w:rFonts w:ascii="Times New Roman" w:hAnsi="Times New Roman" w:cs="Times New Roman"/>
          <w:b/>
          <w:bCs/>
          <w:shd w:val="clear" w:color="auto" w:fill="FFFFFF"/>
        </w:rPr>
        <w:t>2024 tarih ve</w:t>
      </w:r>
      <w:r w:rsidR="00F81F48" w:rsidRPr="004E53B0">
        <w:rPr>
          <w:rFonts w:ascii="Times New Roman" w:hAnsi="Times New Roman" w:cs="Times New Roman"/>
          <w:b/>
          <w:bCs/>
          <w:shd w:val="clear" w:color="auto" w:fill="FFFFFF"/>
        </w:rPr>
        <w:t xml:space="preserve"> </w:t>
      </w:r>
      <w:r w:rsidR="00381886">
        <w:rPr>
          <w:rFonts w:ascii="Times New Roman" w:hAnsi="Times New Roman" w:cs="Times New Roman"/>
          <w:b/>
          <w:bCs/>
          <w:shd w:val="clear" w:color="auto" w:fill="FFFFFF"/>
        </w:rPr>
        <w:t>9</w:t>
      </w:r>
      <w:r w:rsidR="00EE652E">
        <w:rPr>
          <w:rFonts w:ascii="Times New Roman" w:hAnsi="Times New Roman" w:cs="Times New Roman"/>
          <w:b/>
          <w:bCs/>
          <w:shd w:val="clear" w:color="auto" w:fill="FFFFFF"/>
        </w:rPr>
        <w:t xml:space="preserve"> </w:t>
      </w:r>
      <w:r w:rsidR="00381886">
        <w:rPr>
          <w:rFonts w:ascii="Times New Roman" w:hAnsi="Times New Roman" w:cs="Times New Roman"/>
          <w:b/>
          <w:bCs/>
          <w:shd w:val="clear" w:color="auto" w:fill="FFFFFF"/>
        </w:rPr>
        <w:t>sayılı komisyon raporunun</w:t>
      </w:r>
      <w:r w:rsidR="00B51555" w:rsidRPr="004E53B0">
        <w:rPr>
          <w:rFonts w:ascii="Times New Roman" w:hAnsi="Times New Roman" w:cs="Times New Roman"/>
          <w:b/>
          <w:bCs/>
          <w:shd w:val="clear" w:color="auto" w:fill="FFFFFF"/>
        </w:rPr>
        <w:t xml:space="preserve"> </w:t>
      </w:r>
      <w:r w:rsidR="00C412DF" w:rsidRPr="004E53B0">
        <w:rPr>
          <w:rFonts w:ascii="Times New Roman" w:hAnsi="Times New Roman" w:cs="Times New Roman"/>
          <w:b/>
          <w:bCs/>
          <w:shd w:val="clear" w:color="auto" w:fill="FFFFFF"/>
        </w:rPr>
        <w:t>görüşülmesi</w:t>
      </w:r>
      <w:r w:rsidR="004C3B9A" w:rsidRPr="004E53B0">
        <w:rPr>
          <w:rFonts w:ascii="Times New Roman" w:hAnsi="Times New Roman" w:cs="Times New Roman"/>
          <w:b/>
          <w:bCs/>
          <w:shd w:val="clear" w:color="auto" w:fill="FFFFFF"/>
        </w:rPr>
        <w:t>.</w:t>
      </w:r>
    </w:p>
    <w:p w14:paraId="67468A71" w14:textId="77777777" w:rsidR="00DF41A0" w:rsidRPr="00DF41A0" w:rsidRDefault="00DF41A0" w:rsidP="00DF41A0">
      <w:pPr>
        <w:pStyle w:val="ListeParagraf"/>
        <w:spacing w:after="0" w:line="240" w:lineRule="auto"/>
        <w:ind w:left="644"/>
        <w:jc w:val="both"/>
        <w:rPr>
          <w:rFonts w:ascii="Times New Roman" w:hAnsi="Times New Roman" w:cs="Times New Roman"/>
          <w:shd w:val="clear" w:color="auto" w:fill="FFFFFF"/>
        </w:rPr>
      </w:pPr>
    </w:p>
    <w:p w14:paraId="6379C405" w14:textId="05256405" w:rsidR="00DF41A0" w:rsidRPr="00917B52" w:rsidRDefault="00DF41A0" w:rsidP="00DF41A0">
      <w:pPr>
        <w:pStyle w:val="ListeParagraf"/>
        <w:numPr>
          <w:ilvl w:val="0"/>
          <w:numId w:val="20"/>
        </w:num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İmar ve Şehircilik Müdürlüğünün</w:t>
      </w:r>
      <w:r w:rsidRPr="004C3B9A">
        <w:rPr>
          <w:rFonts w:ascii="Times New Roman" w:hAnsi="Times New Roman" w:cs="Times New Roman"/>
          <w:b/>
        </w:rPr>
        <w:t xml:space="preserve"> </w:t>
      </w:r>
      <w:r w:rsidRPr="004C3B9A">
        <w:rPr>
          <w:rFonts w:ascii="Times New Roman" w:hAnsi="Times New Roman" w:cs="Times New Roman"/>
          <w:shd w:val="clear" w:color="auto" w:fill="FFFFFF"/>
        </w:rPr>
        <w:t>“</w:t>
      </w:r>
      <w:r w:rsidRPr="00DF41A0">
        <w:rPr>
          <w:rFonts w:ascii="Times New Roman" w:hAnsi="Times New Roman" w:cs="Times New Roman"/>
          <w:shd w:val="clear" w:color="auto" w:fill="FFFFFF"/>
        </w:rPr>
        <w:t xml:space="preserve">İlçemiz sınırları </w:t>
      </w:r>
      <w:r w:rsidR="00EC0140" w:rsidRPr="00DF41A0">
        <w:rPr>
          <w:rFonts w:ascii="Times New Roman" w:hAnsi="Times New Roman" w:cs="Times New Roman"/>
          <w:shd w:val="clear" w:color="auto" w:fill="FFFFFF"/>
        </w:rPr>
        <w:t>dâhilinde</w:t>
      </w:r>
      <w:r w:rsidR="005F472C">
        <w:rPr>
          <w:rFonts w:ascii="Times New Roman" w:hAnsi="Times New Roman" w:cs="Times New Roman"/>
          <w:shd w:val="clear" w:color="auto" w:fill="FFFFFF"/>
        </w:rPr>
        <w:t xml:space="preserve"> kalan Kösebucağı Mahallesinin, </w:t>
      </w:r>
      <w:r w:rsidRPr="00DF41A0">
        <w:rPr>
          <w:rFonts w:ascii="Times New Roman" w:hAnsi="Times New Roman" w:cs="Times New Roman"/>
          <w:shd w:val="clear" w:color="auto" w:fill="FFFFFF"/>
        </w:rPr>
        <w:t>5393 Sayılı Belediye Kanunu'nun 9. Maddesi</w:t>
      </w:r>
      <w:r>
        <w:rPr>
          <w:rFonts w:ascii="Times New Roman" w:hAnsi="Times New Roman" w:cs="Times New Roman"/>
          <w:shd w:val="clear" w:color="auto" w:fill="FFFFFF"/>
        </w:rPr>
        <w:t xml:space="preserve"> </w:t>
      </w:r>
      <w:r w:rsidRPr="00DF41A0">
        <w:rPr>
          <w:rFonts w:ascii="Times New Roman" w:hAnsi="Times New Roman" w:cs="Times New Roman"/>
          <w:shd w:val="clear" w:color="auto" w:fill="FFFFFF"/>
        </w:rPr>
        <w:t>gereğince Belediyemiz tarafından bu mahallede, mahalle ayırma işlemi ile yeni mahalle teşkil edilmesine</w:t>
      </w:r>
      <w:r>
        <w:rPr>
          <w:rFonts w:ascii="Times New Roman" w:hAnsi="Times New Roman" w:cs="Times New Roman"/>
          <w:shd w:val="clear" w:color="auto" w:fill="FFFFFF"/>
        </w:rPr>
        <w:t xml:space="preserve"> </w:t>
      </w:r>
      <w:r w:rsidRPr="00DF41A0">
        <w:rPr>
          <w:rFonts w:ascii="Times New Roman" w:hAnsi="Times New Roman" w:cs="Times New Roman"/>
          <w:shd w:val="clear" w:color="auto" w:fill="FFFFFF"/>
        </w:rPr>
        <w:t>yönelik çalışmalar yapılmış olup</w:t>
      </w:r>
      <w:r w:rsidR="005F472C">
        <w:rPr>
          <w:rFonts w:ascii="Times New Roman" w:hAnsi="Times New Roman" w:cs="Times New Roman"/>
          <w:shd w:val="clear" w:color="auto" w:fill="FFFFFF"/>
        </w:rPr>
        <w:t xml:space="preserve"> </w:t>
      </w:r>
      <w:r w:rsidRPr="00DF41A0">
        <w:rPr>
          <w:rFonts w:ascii="Times New Roman" w:hAnsi="Times New Roman" w:cs="Times New Roman"/>
          <w:shd w:val="clear" w:color="auto" w:fill="FFFFFF"/>
        </w:rPr>
        <w:t>çalışmalara esas rapor, harita krokisi, muhtarlık dilekçesi ve nüfus</w:t>
      </w:r>
      <w:r>
        <w:rPr>
          <w:rFonts w:ascii="Times New Roman" w:hAnsi="Times New Roman" w:cs="Times New Roman"/>
          <w:shd w:val="clear" w:color="auto" w:fill="FFFFFF"/>
        </w:rPr>
        <w:t xml:space="preserve"> </w:t>
      </w:r>
      <w:r w:rsidRPr="00DF41A0">
        <w:rPr>
          <w:rFonts w:ascii="Times New Roman" w:hAnsi="Times New Roman" w:cs="Times New Roman"/>
          <w:shd w:val="clear" w:color="auto" w:fill="FFFFFF"/>
        </w:rPr>
        <w:t>bilgisi ekte sunulmuştur.</w:t>
      </w:r>
      <w:r w:rsidR="005F472C">
        <w:rPr>
          <w:rFonts w:ascii="Times New Roman" w:hAnsi="Times New Roman" w:cs="Times New Roman"/>
          <w:shd w:val="clear" w:color="auto" w:fill="FFFFFF"/>
        </w:rPr>
        <w:t xml:space="preserve"> Konunun </w:t>
      </w:r>
      <w:r w:rsidR="005F472C" w:rsidRPr="00D043B2">
        <w:rPr>
          <w:rFonts w:ascii="Times New Roman" w:hAnsi="Times New Roman" w:cs="Times New Roman"/>
          <w:shd w:val="clear" w:color="auto" w:fill="FFFFFF"/>
        </w:rPr>
        <w:t>Belediyemiz Meclisinde görüşülerek gerekli kararın alınmasına ilişkin</w:t>
      </w:r>
      <w:r w:rsidRPr="00DF41A0">
        <w:rPr>
          <w:rFonts w:ascii="Times New Roman" w:hAnsi="Times New Roman" w:cs="Times New Roman"/>
          <w:shd w:val="clear" w:color="auto" w:fill="FFFFFF"/>
        </w:rPr>
        <w:t xml:space="preserve">” </w:t>
      </w:r>
      <w:r w:rsidR="005F472C">
        <w:rPr>
          <w:rFonts w:ascii="Times New Roman" w:hAnsi="Times New Roman" w:cs="Times New Roman"/>
          <w:b/>
          <w:shd w:val="clear" w:color="auto" w:fill="FFFFFF"/>
        </w:rPr>
        <w:t>26.08</w:t>
      </w:r>
      <w:r w:rsidRPr="00DF41A0">
        <w:rPr>
          <w:rFonts w:ascii="Times New Roman" w:hAnsi="Times New Roman" w:cs="Times New Roman"/>
          <w:b/>
          <w:shd w:val="clear" w:color="auto" w:fill="FFFFFF"/>
        </w:rPr>
        <w:t>.</w:t>
      </w:r>
      <w:r w:rsidRPr="00DF41A0">
        <w:rPr>
          <w:rFonts w:ascii="Times New Roman" w:hAnsi="Times New Roman" w:cs="Times New Roman"/>
          <w:b/>
          <w:bCs/>
          <w:shd w:val="clear" w:color="auto" w:fill="FFFFFF"/>
        </w:rPr>
        <w:t xml:space="preserve">2024 tarih ve </w:t>
      </w:r>
      <w:r w:rsidR="005F472C">
        <w:rPr>
          <w:rFonts w:ascii="Times New Roman" w:hAnsi="Times New Roman" w:cs="Times New Roman"/>
          <w:b/>
          <w:bCs/>
          <w:shd w:val="clear" w:color="auto" w:fill="FFFFFF"/>
        </w:rPr>
        <w:t>82333</w:t>
      </w:r>
      <w:r w:rsidRPr="00DF41A0">
        <w:rPr>
          <w:rFonts w:ascii="Times New Roman" w:hAnsi="Times New Roman" w:cs="Times New Roman"/>
          <w:b/>
          <w:bCs/>
          <w:shd w:val="clear" w:color="auto" w:fill="FFFFFF"/>
        </w:rPr>
        <w:t xml:space="preserve"> sayılı teklifinin görüşülmesi.</w:t>
      </w:r>
    </w:p>
    <w:p w14:paraId="2E1A06FB" w14:textId="77777777" w:rsidR="00917B52" w:rsidRPr="00917B52" w:rsidRDefault="00917B52" w:rsidP="00917B52">
      <w:pPr>
        <w:pStyle w:val="ListeParagraf"/>
        <w:rPr>
          <w:rFonts w:ascii="Times New Roman" w:hAnsi="Times New Roman" w:cs="Times New Roman"/>
          <w:shd w:val="clear" w:color="auto" w:fill="FFFFFF"/>
        </w:rPr>
      </w:pPr>
    </w:p>
    <w:p w14:paraId="067ABFBA" w14:textId="628D09CA" w:rsidR="00917B52" w:rsidRPr="00917B52" w:rsidRDefault="00917B52" w:rsidP="00917B52">
      <w:pPr>
        <w:pStyle w:val="ListeParagraf"/>
        <w:numPr>
          <w:ilvl w:val="0"/>
          <w:numId w:val="20"/>
        </w:numPr>
        <w:spacing w:after="0" w:line="240" w:lineRule="auto"/>
        <w:jc w:val="both"/>
        <w:rPr>
          <w:rFonts w:ascii="Times New Roman" w:hAnsi="Times New Roman" w:cs="Times New Roman"/>
          <w:shd w:val="clear" w:color="auto" w:fill="FFFFFF"/>
        </w:rPr>
      </w:pPr>
      <w:proofErr w:type="gramStart"/>
      <w:r>
        <w:rPr>
          <w:rFonts w:ascii="Times New Roman" w:hAnsi="Times New Roman" w:cs="Times New Roman"/>
          <w:b/>
          <w:bCs/>
          <w:shd w:val="clear" w:color="auto" w:fill="FFFFFF"/>
        </w:rPr>
        <w:t>Emlak ve İstimlak Müdürlüğünün</w:t>
      </w:r>
      <w:r w:rsidRPr="004C3B9A">
        <w:rPr>
          <w:rFonts w:ascii="Times New Roman" w:hAnsi="Times New Roman" w:cs="Times New Roman"/>
          <w:b/>
          <w:bCs/>
          <w:shd w:val="clear" w:color="auto" w:fill="FFFFFF"/>
        </w:rPr>
        <w:t xml:space="preserve"> </w:t>
      </w:r>
      <w:r w:rsidRPr="004C3B9A">
        <w:rPr>
          <w:rFonts w:ascii="Times New Roman" w:hAnsi="Times New Roman" w:cs="Times New Roman"/>
          <w:shd w:val="clear" w:color="auto" w:fill="FFFFFF"/>
        </w:rPr>
        <w:t>“</w:t>
      </w:r>
      <w:r w:rsidRPr="00917B52">
        <w:rPr>
          <w:rFonts w:ascii="Times New Roman" w:hAnsi="Times New Roman" w:cs="Times New Roman"/>
          <w:shd w:val="clear" w:color="auto" w:fill="FFFFFF"/>
        </w:rPr>
        <w:t>İlçemiz Gölköy, İslamdağ, Karşıyaka, Kurtuluş, Şerefiye ve Fatih Mahallelerinde, Ordu Valiliği Kadastro Müdürlüğünün 19.07.2024 tarih ve 13287749 ilgi sayılı yazısı ile 22-A kadastro çalışmaları yapılacağından adları ve bilgileri yazılı kişilerin bilirkişi seçilmesi hususunun; Belediyemiz Meclisinde görüşülerek gerekli kararın alınmasına ilişkin</w:t>
      </w:r>
      <w:r w:rsidRPr="004C3B9A">
        <w:rPr>
          <w:rFonts w:ascii="Times New Roman" w:hAnsi="Times New Roman" w:cs="Times New Roman"/>
          <w:shd w:val="clear" w:color="auto" w:fill="FFFFFF"/>
        </w:rPr>
        <w:t>”  </w:t>
      </w:r>
      <w:r>
        <w:rPr>
          <w:rFonts w:ascii="Times New Roman" w:hAnsi="Times New Roman" w:cs="Times New Roman"/>
          <w:b/>
          <w:shd w:val="clear" w:color="auto" w:fill="FFFFFF"/>
        </w:rPr>
        <w:t>29.08</w:t>
      </w:r>
      <w:r w:rsidRPr="00EA025E">
        <w:rPr>
          <w:rFonts w:ascii="Times New Roman" w:hAnsi="Times New Roman" w:cs="Times New Roman"/>
          <w:b/>
          <w:shd w:val="clear" w:color="auto" w:fill="FFFFFF"/>
        </w:rPr>
        <w:t>.</w:t>
      </w:r>
      <w:r w:rsidRPr="00EA025E">
        <w:rPr>
          <w:rFonts w:ascii="Times New Roman" w:hAnsi="Times New Roman" w:cs="Times New Roman"/>
          <w:b/>
          <w:bCs/>
          <w:shd w:val="clear" w:color="auto" w:fill="FFFFFF"/>
        </w:rPr>
        <w:t xml:space="preserve">2024 tarih ve </w:t>
      </w:r>
      <w:r>
        <w:rPr>
          <w:rFonts w:ascii="Times New Roman" w:hAnsi="Times New Roman" w:cs="Times New Roman"/>
          <w:b/>
          <w:bCs/>
          <w:shd w:val="clear" w:color="auto" w:fill="FFFFFF"/>
        </w:rPr>
        <w:t xml:space="preserve">82284 sayılı teklifinin </w:t>
      </w:r>
      <w:r w:rsidRPr="00EA025E">
        <w:rPr>
          <w:rFonts w:ascii="Times New Roman" w:hAnsi="Times New Roman" w:cs="Times New Roman"/>
          <w:b/>
          <w:bCs/>
          <w:shd w:val="clear" w:color="auto" w:fill="FFFFFF"/>
        </w:rPr>
        <w:t>görüşülmesi.</w:t>
      </w:r>
      <w:proofErr w:type="gramEnd"/>
    </w:p>
    <w:p w14:paraId="5518D50C" w14:textId="77777777" w:rsidR="00EA025E" w:rsidRDefault="00EA025E" w:rsidP="00EA025E">
      <w:pPr>
        <w:pStyle w:val="ListeParagraf"/>
        <w:spacing w:after="0" w:line="240" w:lineRule="auto"/>
        <w:ind w:left="644"/>
        <w:jc w:val="both"/>
        <w:rPr>
          <w:rFonts w:ascii="Times New Roman" w:hAnsi="Times New Roman" w:cs="Times New Roman"/>
          <w:b/>
          <w:bCs/>
          <w:shd w:val="clear" w:color="auto" w:fill="FFFFFF"/>
        </w:rPr>
      </w:pPr>
    </w:p>
    <w:p w14:paraId="2697AC9F" w14:textId="11B16395" w:rsidR="00EA025E" w:rsidRPr="00561A9B" w:rsidRDefault="00D043B2" w:rsidP="00D043B2">
      <w:pPr>
        <w:pStyle w:val="ListeParagraf"/>
        <w:numPr>
          <w:ilvl w:val="0"/>
          <w:numId w:val="20"/>
        </w:num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 xml:space="preserve">Emlak ve İstimlak </w:t>
      </w:r>
      <w:r w:rsidR="00B51555">
        <w:rPr>
          <w:rFonts w:ascii="Times New Roman" w:hAnsi="Times New Roman" w:cs="Times New Roman"/>
          <w:b/>
          <w:bCs/>
          <w:shd w:val="clear" w:color="auto" w:fill="FFFFFF"/>
        </w:rPr>
        <w:t>Müdürlüğünün</w:t>
      </w:r>
      <w:r w:rsidR="00EA025E" w:rsidRPr="004C3B9A">
        <w:rPr>
          <w:rFonts w:ascii="Times New Roman" w:hAnsi="Times New Roman" w:cs="Times New Roman"/>
          <w:b/>
          <w:bCs/>
          <w:shd w:val="clear" w:color="auto" w:fill="FFFFFF"/>
        </w:rPr>
        <w:t xml:space="preserve"> </w:t>
      </w:r>
      <w:r w:rsidR="00EA025E" w:rsidRPr="004C3B9A">
        <w:rPr>
          <w:rFonts w:ascii="Times New Roman" w:hAnsi="Times New Roman" w:cs="Times New Roman"/>
          <w:shd w:val="clear" w:color="auto" w:fill="FFFFFF"/>
        </w:rPr>
        <w:t>“</w:t>
      </w:r>
      <w:r w:rsidRPr="00D043B2">
        <w:rPr>
          <w:rFonts w:ascii="Times New Roman" w:hAnsi="Times New Roman" w:cs="Times New Roman"/>
          <w:shd w:val="clear" w:color="auto" w:fill="FFFFFF"/>
        </w:rPr>
        <w:t>İlçemiz Şerefiye Mahallesinde tapunun 1099 ada 4 parsel numaralı 636,43 m² yüzölçümlü arsa vasıflı taşınmazın 63,19 m² hissesi Belediyemiz Tüzel Kişiliğine kayıtlı olup uygulama imar planımızda konut adasına isabet etmektedir. 5393 Sayılı Belediye Kanununun 18. Maddesinin (e) bendine istinaden satışının yapılması, satış işleminin yürütülmesinde Belediye Encümeninin yetkili kılınması hususunun; Belediyemiz Meclisinde görüşülerek gerekli kararın alınmasına ilişkin</w:t>
      </w:r>
      <w:r w:rsidR="00EA025E" w:rsidRPr="004C3B9A">
        <w:rPr>
          <w:rFonts w:ascii="Times New Roman" w:hAnsi="Times New Roman" w:cs="Times New Roman"/>
          <w:shd w:val="clear" w:color="auto" w:fill="FFFFFF"/>
        </w:rPr>
        <w:t>”  </w:t>
      </w:r>
      <w:r>
        <w:rPr>
          <w:rFonts w:ascii="Times New Roman" w:hAnsi="Times New Roman" w:cs="Times New Roman"/>
          <w:b/>
          <w:shd w:val="clear" w:color="auto" w:fill="FFFFFF"/>
        </w:rPr>
        <w:t>12.07</w:t>
      </w:r>
      <w:r w:rsidR="00243229" w:rsidRPr="00EA025E">
        <w:rPr>
          <w:rFonts w:ascii="Times New Roman" w:hAnsi="Times New Roman" w:cs="Times New Roman"/>
          <w:b/>
          <w:shd w:val="clear" w:color="auto" w:fill="FFFFFF"/>
        </w:rPr>
        <w:t>.</w:t>
      </w:r>
      <w:r w:rsidR="00243229" w:rsidRPr="00EA025E">
        <w:rPr>
          <w:rFonts w:ascii="Times New Roman" w:hAnsi="Times New Roman" w:cs="Times New Roman"/>
          <w:b/>
          <w:bCs/>
          <w:shd w:val="clear" w:color="auto" w:fill="FFFFFF"/>
        </w:rPr>
        <w:t xml:space="preserve">2024 tarih ve </w:t>
      </w:r>
      <w:r>
        <w:rPr>
          <w:rFonts w:ascii="Times New Roman" w:hAnsi="Times New Roman" w:cs="Times New Roman"/>
          <w:b/>
          <w:bCs/>
          <w:shd w:val="clear" w:color="auto" w:fill="FFFFFF"/>
        </w:rPr>
        <w:t>80238</w:t>
      </w:r>
      <w:r w:rsidR="00B51555">
        <w:rPr>
          <w:rFonts w:ascii="Times New Roman" w:hAnsi="Times New Roman" w:cs="Times New Roman"/>
          <w:b/>
          <w:bCs/>
          <w:shd w:val="clear" w:color="auto" w:fill="FFFFFF"/>
        </w:rPr>
        <w:t xml:space="preserve"> sayılı teklifinin</w:t>
      </w:r>
      <w:r w:rsidR="00243229">
        <w:rPr>
          <w:rFonts w:ascii="Times New Roman" w:hAnsi="Times New Roman" w:cs="Times New Roman"/>
          <w:b/>
          <w:bCs/>
          <w:shd w:val="clear" w:color="auto" w:fill="FFFFFF"/>
        </w:rPr>
        <w:t xml:space="preserve"> </w:t>
      </w:r>
      <w:r w:rsidR="00243229" w:rsidRPr="00EA025E">
        <w:rPr>
          <w:rFonts w:ascii="Times New Roman" w:hAnsi="Times New Roman" w:cs="Times New Roman"/>
          <w:b/>
          <w:bCs/>
          <w:shd w:val="clear" w:color="auto" w:fill="FFFFFF"/>
        </w:rPr>
        <w:t>görüşülmesi.</w:t>
      </w:r>
    </w:p>
    <w:p w14:paraId="6025DEE9" w14:textId="77777777" w:rsidR="00561A9B" w:rsidRPr="00561A9B" w:rsidRDefault="00561A9B" w:rsidP="00561A9B">
      <w:pPr>
        <w:pStyle w:val="ListeParagraf"/>
        <w:rPr>
          <w:rFonts w:ascii="Times New Roman" w:hAnsi="Times New Roman" w:cs="Times New Roman"/>
          <w:shd w:val="clear" w:color="auto" w:fill="FFFFFF"/>
        </w:rPr>
      </w:pPr>
    </w:p>
    <w:p w14:paraId="5D45F71C" w14:textId="7F88005D" w:rsidR="00561A9B" w:rsidRPr="00561A9B" w:rsidRDefault="00561A9B" w:rsidP="00561A9B">
      <w:pPr>
        <w:pStyle w:val="ListeParagraf"/>
        <w:numPr>
          <w:ilvl w:val="0"/>
          <w:numId w:val="20"/>
        </w:num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Emlak ve İstimlak Müdürlüğünün</w:t>
      </w:r>
      <w:r w:rsidRPr="004C3B9A">
        <w:rPr>
          <w:rFonts w:ascii="Times New Roman" w:hAnsi="Times New Roman" w:cs="Times New Roman"/>
          <w:b/>
          <w:bCs/>
          <w:shd w:val="clear" w:color="auto" w:fill="FFFFFF"/>
        </w:rPr>
        <w:t xml:space="preserve"> </w:t>
      </w:r>
      <w:r w:rsidRPr="004C3B9A">
        <w:rPr>
          <w:rFonts w:ascii="Times New Roman" w:hAnsi="Times New Roman" w:cs="Times New Roman"/>
          <w:shd w:val="clear" w:color="auto" w:fill="FFFFFF"/>
        </w:rPr>
        <w:t>“</w:t>
      </w:r>
      <w:r>
        <w:rPr>
          <w:rFonts w:ascii="Times New Roman" w:hAnsi="Times New Roman" w:cs="Times New Roman"/>
          <w:shd w:val="clear" w:color="auto" w:fill="FFFFFF"/>
        </w:rPr>
        <w:t>İlçemiz Hatipli</w:t>
      </w:r>
      <w:r w:rsidRPr="00D043B2">
        <w:rPr>
          <w:rFonts w:ascii="Times New Roman" w:hAnsi="Times New Roman" w:cs="Times New Roman"/>
          <w:shd w:val="clear" w:color="auto" w:fill="FFFFFF"/>
        </w:rPr>
        <w:t xml:space="preserve"> Mahallesinde tapunun 10</w:t>
      </w:r>
      <w:r>
        <w:rPr>
          <w:rFonts w:ascii="Times New Roman" w:hAnsi="Times New Roman" w:cs="Times New Roman"/>
          <w:shd w:val="clear" w:color="auto" w:fill="FFFFFF"/>
        </w:rPr>
        <w:t xml:space="preserve">6 ada 155 parsel numaralı </w:t>
      </w:r>
      <w:r w:rsidRPr="00561A9B">
        <w:rPr>
          <w:rFonts w:ascii="Times New Roman" w:hAnsi="Times New Roman" w:cs="Times New Roman"/>
          <w:shd w:val="clear" w:color="auto" w:fill="FFFFFF"/>
        </w:rPr>
        <w:t>1366,42</w:t>
      </w:r>
      <w:r>
        <w:rPr>
          <w:rFonts w:ascii="Times New Roman" w:hAnsi="Times New Roman" w:cs="Times New Roman"/>
          <w:shd w:val="clear" w:color="auto" w:fill="FFFFFF"/>
        </w:rPr>
        <w:t xml:space="preserve"> </w:t>
      </w:r>
      <w:r w:rsidR="003B7D0F">
        <w:rPr>
          <w:rFonts w:ascii="Times New Roman" w:hAnsi="Times New Roman" w:cs="Times New Roman"/>
          <w:shd w:val="clear" w:color="auto" w:fill="FFFFFF"/>
        </w:rPr>
        <w:t>m² yüzölçümlü fındık bahçesi vasıflı taşınmazın tamamı,</w:t>
      </w:r>
      <w:r w:rsidRPr="00D043B2">
        <w:rPr>
          <w:rFonts w:ascii="Times New Roman" w:hAnsi="Times New Roman" w:cs="Times New Roman"/>
          <w:shd w:val="clear" w:color="auto" w:fill="FFFFFF"/>
        </w:rPr>
        <w:t xml:space="preserve"> Belediyemiz Tüzel Kişiliğine kayıtlı olup uygulama imar planımızda konut adasına isabet etmektedir. 5393 Sayılı Belediye Kanununun 18. Maddesinin (e) bendine istinaden satışının yapılması, satış işleminin yürütülmesinde Belediye Encümeninin yetkili kılınması hususunun; Belediyemiz Meclisinde görüşülerek gerekli kararın alınmasına ilişkin</w:t>
      </w:r>
      <w:r w:rsidRPr="004C3B9A">
        <w:rPr>
          <w:rFonts w:ascii="Times New Roman" w:hAnsi="Times New Roman" w:cs="Times New Roman"/>
          <w:shd w:val="clear" w:color="auto" w:fill="FFFFFF"/>
        </w:rPr>
        <w:t>”  </w:t>
      </w:r>
      <w:r w:rsidR="003B7D0F">
        <w:rPr>
          <w:rFonts w:ascii="Times New Roman" w:hAnsi="Times New Roman" w:cs="Times New Roman"/>
          <w:b/>
          <w:shd w:val="clear" w:color="auto" w:fill="FFFFFF"/>
        </w:rPr>
        <w:t>29.08</w:t>
      </w:r>
      <w:r w:rsidRPr="00EA025E">
        <w:rPr>
          <w:rFonts w:ascii="Times New Roman" w:hAnsi="Times New Roman" w:cs="Times New Roman"/>
          <w:b/>
          <w:shd w:val="clear" w:color="auto" w:fill="FFFFFF"/>
        </w:rPr>
        <w:t>.</w:t>
      </w:r>
      <w:r w:rsidRPr="00EA025E">
        <w:rPr>
          <w:rFonts w:ascii="Times New Roman" w:hAnsi="Times New Roman" w:cs="Times New Roman"/>
          <w:b/>
          <w:bCs/>
          <w:shd w:val="clear" w:color="auto" w:fill="FFFFFF"/>
        </w:rPr>
        <w:t xml:space="preserve">2024 tarih ve </w:t>
      </w:r>
      <w:r w:rsidR="003B7D0F">
        <w:rPr>
          <w:rFonts w:ascii="Times New Roman" w:hAnsi="Times New Roman" w:cs="Times New Roman"/>
          <w:b/>
          <w:bCs/>
          <w:shd w:val="clear" w:color="auto" w:fill="FFFFFF"/>
        </w:rPr>
        <w:t>80941</w:t>
      </w:r>
      <w:r>
        <w:rPr>
          <w:rFonts w:ascii="Times New Roman" w:hAnsi="Times New Roman" w:cs="Times New Roman"/>
          <w:b/>
          <w:bCs/>
          <w:shd w:val="clear" w:color="auto" w:fill="FFFFFF"/>
        </w:rPr>
        <w:t xml:space="preserve"> sayılı teklifinin </w:t>
      </w:r>
      <w:r w:rsidRPr="00EA025E">
        <w:rPr>
          <w:rFonts w:ascii="Times New Roman" w:hAnsi="Times New Roman" w:cs="Times New Roman"/>
          <w:b/>
          <w:bCs/>
          <w:shd w:val="clear" w:color="auto" w:fill="FFFFFF"/>
        </w:rPr>
        <w:t>görüşülmesi.</w:t>
      </w:r>
    </w:p>
    <w:p w14:paraId="3432A542" w14:textId="77777777" w:rsidR="00755ADC" w:rsidRPr="00755ADC" w:rsidRDefault="00755ADC" w:rsidP="00755ADC">
      <w:pPr>
        <w:pStyle w:val="ListeParagraf"/>
        <w:rPr>
          <w:rFonts w:ascii="Times New Roman" w:hAnsi="Times New Roman" w:cs="Times New Roman"/>
          <w:shd w:val="clear" w:color="auto" w:fill="FFFFFF"/>
        </w:rPr>
      </w:pPr>
    </w:p>
    <w:p w14:paraId="7D945BC1" w14:textId="148416F5" w:rsidR="00917B52" w:rsidRPr="00D86433" w:rsidRDefault="00755ADC" w:rsidP="00917B52">
      <w:pPr>
        <w:pStyle w:val="ListeParagraf"/>
        <w:numPr>
          <w:ilvl w:val="0"/>
          <w:numId w:val="20"/>
        </w:numPr>
        <w:spacing w:after="0" w:line="240" w:lineRule="auto"/>
        <w:jc w:val="both"/>
        <w:rPr>
          <w:rFonts w:ascii="Times New Roman" w:hAnsi="Times New Roman" w:cs="Times New Roman"/>
          <w:shd w:val="clear" w:color="auto" w:fill="FFFFFF"/>
        </w:rPr>
      </w:pPr>
      <w:proofErr w:type="gramStart"/>
      <w:r w:rsidRPr="00755ADC">
        <w:rPr>
          <w:rFonts w:ascii="Times New Roman" w:hAnsi="Times New Roman" w:cs="Times New Roman"/>
          <w:b/>
          <w:shd w:val="clear" w:color="auto" w:fill="FFFFFF"/>
        </w:rPr>
        <w:t>Emlak ve İstimlak Müdürlüğünün</w:t>
      </w:r>
      <w:r>
        <w:rPr>
          <w:rFonts w:ascii="Times New Roman" w:hAnsi="Times New Roman" w:cs="Times New Roman"/>
          <w:shd w:val="clear" w:color="auto" w:fill="FFFFFF"/>
        </w:rPr>
        <w:t xml:space="preserve"> “</w:t>
      </w:r>
      <w:r w:rsidRPr="00755ADC">
        <w:rPr>
          <w:rFonts w:ascii="Times New Roman" w:hAnsi="Times New Roman" w:cs="Times New Roman"/>
          <w:shd w:val="clear" w:color="auto" w:fill="FFFFFF"/>
        </w:rPr>
        <w:t xml:space="preserve">İlçemiz </w:t>
      </w:r>
      <w:proofErr w:type="spellStart"/>
      <w:r w:rsidRPr="00755ADC">
        <w:rPr>
          <w:rFonts w:ascii="Times New Roman" w:hAnsi="Times New Roman" w:cs="Times New Roman"/>
          <w:shd w:val="clear" w:color="auto" w:fill="FFFFFF"/>
        </w:rPr>
        <w:t>Düğünlük</w:t>
      </w:r>
      <w:proofErr w:type="spellEnd"/>
      <w:r w:rsidRPr="00755ADC">
        <w:rPr>
          <w:rFonts w:ascii="Times New Roman" w:hAnsi="Times New Roman" w:cs="Times New Roman"/>
          <w:shd w:val="clear" w:color="auto" w:fill="FFFFFF"/>
        </w:rPr>
        <w:t xml:space="preserve"> Mahallesi Cami Yanı Mevkii adresinde, tapunun 118 ada 6 parsel numarasında kayıtlı, niteliği </w:t>
      </w:r>
      <w:r w:rsidR="00F120B0" w:rsidRPr="00755ADC">
        <w:rPr>
          <w:rFonts w:ascii="Times New Roman" w:hAnsi="Times New Roman" w:cs="Times New Roman"/>
          <w:shd w:val="clear" w:color="auto" w:fill="FFFFFF"/>
        </w:rPr>
        <w:t>kargır</w:t>
      </w:r>
      <w:r w:rsidRPr="00755ADC">
        <w:rPr>
          <w:rFonts w:ascii="Times New Roman" w:hAnsi="Times New Roman" w:cs="Times New Roman"/>
          <w:shd w:val="clear" w:color="auto" w:fill="FFFFFF"/>
        </w:rPr>
        <w:t xml:space="preserve"> bir katlı köy konağı binası v</w:t>
      </w:r>
      <w:r w:rsidR="00F120B0">
        <w:rPr>
          <w:rFonts w:ascii="Times New Roman" w:hAnsi="Times New Roman" w:cs="Times New Roman"/>
          <w:shd w:val="clear" w:color="auto" w:fill="FFFFFF"/>
        </w:rPr>
        <w:t>e fındık bahçesi olan 3083,79 m</w:t>
      </w:r>
      <w:r w:rsidR="00F120B0">
        <w:rPr>
          <w:rFonts w:ascii="Times New Roman" w:hAnsi="Times New Roman" w:cs="Times New Roman"/>
          <w:shd w:val="clear" w:color="auto" w:fill="FFFFFF"/>
          <w:vertAlign w:val="superscript"/>
        </w:rPr>
        <w:t>2</w:t>
      </w:r>
      <w:r w:rsidRPr="00755ADC">
        <w:rPr>
          <w:rFonts w:ascii="Times New Roman" w:hAnsi="Times New Roman" w:cs="Times New Roman"/>
          <w:shd w:val="clear" w:color="auto" w:fill="FFFFFF"/>
        </w:rPr>
        <w:t xml:space="preserve"> yüzölçümlü taşınmazın</w:t>
      </w:r>
      <w:r w:rsidR="00F120B0">
        <w:rPr>
          <w:rFonts w:ascii="Times New Roman" w:hAnsi="Times New Roman" w:cs="Times New Roman"/>
          <w:shd w:val="clear" w:color="auto" w:fill="FFFFFF"/>
        </w:rPr>
        <w:t xml:space="preserve"> kiralanması talep edilmekte olup,</w:t>
      </w:r>
      <w:r w:rsidRPr="00755ADC">
        <w:rPr>
          <w:rFonts w:ascii="Times New Roman" w:hAnsi="Times New Roman" w:cs="Times New Roman"/>
          <w:shd w:val="clear" w:color="auto" w:fill="FFFFFF"/>
        </w:rPr>
        <w:t xml:space="preserve"> 5393 Sayılı Belediye Kanununun başlıklı 18. Maddesinin (e) bendi ile 2886 Sayılı Devlet İhale Kanununun 64</w:t>
      </w:r>
      <w:r w:rsidR="00F120B0">
        <w:rPr>
          <w:rFonts w:ascii="Times New Roman" w:hAnsi="Times New Roman" w:cs="Times New Roman"/>
          <w:shd w:val="clear" w:color="auto" w:fill="FFFFFF"/>
        </w:rPr>
        <w:t>. Maddesi hükümleri doğrultusunda</w:t>
      </w:r>
      <w:r w:rsidRPr="00755ADC">
        <w:rPr>
          <w:rFonts w:ascii="Times New Roman" w:hAnsi="Times New Roman" w:cs="Times New Roman"/>
          <w:shd w:val="clear" w:color="auto" w:fill="FFFFFF"/>
        </w:rPr>
        <w:t>, taşınmazın 10 yıla kadar kiralanması ve Belediye Encümeninin yetkilendirilmesi hususunun; Belediyemiz Meclisinde görüşülerek gerekli kararın alınmasına ilişki</w:t>
      </w:r>
      <w:r>
        <w:rPr>
          <w:rFonts w:ascii="Times New Roman" w:hAnsi="Times New Roman" w:cs="Times New Roman"/>
          <w:shd w:val="clear" w:color="auto" w:fill="FFFFFF"/>
        </w:rPr>
        <w:t xml:space="preserve">n” </w:t>
      </w:r>
      <w:r w:rsidR="005C10E9">
        <w:rPr>
          <w:rFonts w:ascii="Times New Roman" w:hAnsi="Times New Roman" w:cs="Times New Roman"/>
          <w:b/>
          <w:shd w:val="clear" w:color="auto" w:fill="FFFFFF"/>
        </w:rPr>
        <w:t>19</w:t>
      </w:r>
      <w:r>
        <w:rPr>
          <w:rFonts w:ascii="Times New Roman" w:hAnsi="Times New Roman" w:cs="Times New Roman"/>
          <w:b/>
          <w:shd w:val="clear" w:color="auto" w:fill="FFFFFF"/>
        </w:rPr>
        <w:t>.07</w:t>
      </w:r>
      <w:r w:rsidRPr="00EA025E">
        <w:rPr>
          <w:rFonts w:ascii="Times New Roman" w:hAnsi="Times New Roman" w:cs="Times New Roman"/>
          <w:b/>
          <w:shd w:val="clear" w:color="auto" w:fill="FFFFFF"/>
        </w:rPr>
        <w:t>.</w:t>
      </w:r>
      <w:r w:rsidRPr="00EA025E">
        <w:rPr>
          <w:rFonts w:ascii="Times New Roman" w:hAnsi="Times New Roman" w:cs="Times New Roman"/>
          <w:b/>
          <w:bCs/>
          <w:shd w:val="clear" w:color="auto" w:fill="FFFFFF"/>
        </w:rPr>
        <w:t xml:space="preserve">2024 tarih ve </w:t>
      </w:r>
      <w:r w:rsidR="005C10E9">
        <w:rPr>
          <w:rFonts w:ascii="Times New Roman" w:hAnsi="Times New Roman" w:cs="Times New Roman"/>
          <w:b/>
          <w:bCs/>
          <w:shd w:val="clear" w:color="auto" w:fill="FFFFFF"/>
        </w:rPr>
        <w:t>80611</w:t>
      </w:r>
      <w:r>
        <w:rPr>
          <w:rFonts w:ascii="Times New Roman" w:hAnsi="Times New Roman" w:cs="Times New Roman"/>
          <w:b/>
          <w:bCs/>
          <w:shd w:val="clear" w:color="auto" w:fill="FFFFFF"/>
        </w:rPr>
        <w:t xml:space="preserve"> sayılı teklifinin </w:t>
      </w:r>
      <w:r w:rsidRPr="00EA025E">
        <w:rPr>
          <w:rFonts w:ascii="Times New Roman" w:hAnsi="Times New Roman" w:cs="Times New Roman"/>
          <w:b/>
          <w:bCs/>
          <w:shd w:val="clear" w:color="auto" w:fill="FFFFFF"/>
        </w:rPr>
        <w:t>görüşülmesi.</w:t>
      </w:r>
      <w:proofErr w:type="gramEnd"/>
    </w:p>
    <w:p w14:paraId="5E122DB6" w14:textId="77777777" w:rsidR="00D86433" w:rsidRPr="00D86433" w:rsidRDefault="00D86433" w:rsidP="00D86433">
      <w:pPr>
        <w:pStyle w:val="ListeParagraf"/>
        <w:rPr>
          <w:rFonts w:ascii="Times New Roman" w:hAnsi="Times New Roman" w:cs="Times New Roman"/>
          <w:shd w:val="clear" w:color="auto" w:fill="FFFFFF"/>
        </w:rPr>
      </w:pPr>
    </w:p>
    <w:p w14:paraId="2A7177EB" w14:textId="5ABA8388" w:rsidR="00D86433" w:rsidRPr="00435CC5" w:rsidRDefault="00D86433" w:rsidP="00CD2757">
      <w:pPr>
        <w:pStyle w:val="ListeParagraf"/>
        <w:numPr>
          <w:ilvl w:val="0"/>
          <w:numId w:val="20"/>
        </w:numPr>
        <w:spacing w:after="0" w:line="240" w:lineRule="auto"/>
        <w:jc w:val="both"/>
        <w:rPr>
          <w:rFonts w:ascii="Times New Roman" w:hAnsi="Times New Roman" w:cs="Times New Roman"/>
          <w:shd w:val="clear" w:color="auto" w:fill="FFFFFF"/>
        </w:rPr>
      </w:pPr>
      <w:proofErr w:type="gramStart"/>
      <w:r>
        <w:rPr>
          <w:rFonts w:ascii="Times New Roman" w:hAnsi="Times New Roman" w:cs="Times New Roman"/>
          <w:b/>
          <w:bCs/>
          <w:shd w:val="clear" w:color="auto" w:fill="FFFFFF"/>
        </w:rPr>
        <w:t>İnsan Kaynakları ve Eğitim Müdürlüğünün</w:t>
      </w:r>
      <w:r w:rsidRPr="004C3B9A">
        <w:rPr>
          <w:rFonts w:ascii="Times New Roman" w:hAnsi="Times New Roman" w:cs="Times New Roman"/>
          <w:b/>
          <w:bCs/>
          <w:shd w:val="clear" w:color="auto" w:fill="FFFFFF"/>
        </w:rPr>
        <w:t xml:space="preserve"> </w:t>
      </w:r>
      <w:r w:rsidRPr="004C3B9A">
        <w:rPr>
          <w:rFonts w:ascii="Times New Roman" w:hAnsi="Times New Roman" w:cs="Times New Roman"/>
          <w:shd w:val="clear" w:color="auto" w:fill="FFFFFF"/>
        </w:rPr>
        <w:t>“</w:t>
      </w:r>
      <w:r w:rsidR="00CD2757" w:rsidRPr="00CD2757">
        <w:rPr>
          <w:rFonts w:ascii="Times New Roman" w:hAnsi="Times New Roman" w:cs="Times New Roman"/>
          <w:shd w:val="clear" w:color="auto" w:fill="FFFFFF"/>
        </w:rPr>
        <w:t>Belediyemizce oluşturulması düşünülen müdür kadro ihdasına ait cetvel; Belediye ve Bağlı Kuruluşları ile Mahalli İdare Birlikleri Norm Kadro İlke ve Standartlarına Dair Yönetmeliğin 11. Maddesi gereğince hazırlanmış olup konunun; Belediyemiz Meclisinde görüşülerek gerekli kararın alınmasına ilişkin</w:t>
      </w:r>
      <w:r w:rsidRPr="004C3B9A">
        <w:rPr>
          <w:rFonts w:ascii="Times New Roman" w:hAnsi="Times New Roman" w:cs="Times New Roman"/>
          <w:shd w:val="clear" w:color="auto" w:fill="FFFFFF"/>
        </w:rPr>
        <w:t>”  </w:t>
      </w:r>
      <w:r w:rsidR="00A05272">
        <w:rPr>
          <w:rFonts w:ascii="Times New Roman" w:hAnsi="Times New Roman" w:cs="Times New Roman"/>
          <w:b/>
          <w:shd w:val="clear" w:color="auto" w:fill="FFFFFF"/>
        </w:rPr>
        <w:t>30</w:t>
      </w:r>
      <w:r>
        <w:rPr>
          <w:rFonts w:ascii="Times New Roman" w:hAnsi="Times New Roman" w:cs="Times New Roman"/>
          <w:b/>
          <w:shd w:val="clear" w:color="auto" w:fill="FFFFFF"/>
        </w:rPr>
        <w:t>.08</w:t>
      </w:r>
      <w:r w:rsidRPr="00EA025E">
        <w:rPr>
          <w:rFonts w:ascii="Times New Roman" w:hAnsi="Times New Roman" w:cs="Times New Roman"/>
          <w:b/>
          <w:shd w:val="clear" w:color="auto" w:fill="FFFFFF"/>
        </w:rPr>
        <w:t>.</w:t>
      </w:r>
      <w:r w:rsidRPr="00EA025E">
        <w:rPr>
          <w:rFonts w:ascii="Times New Roman" w:hAnsi="Times New Roman" w:cs="Times New Roman"/>
          <w:b/>
          <w:bCs/>
          <w:shd w:val="clear" w:color="auto" w:fill="FFFFFF"/>
        </w:rPr>
        <w:t xml:space="preserve">2024 tarih ve </w:t>
      </w:r>
      <w:r w:rsidR="00CD2757">
        <w:rPr>
          <w:rFonts w:ascii="Times New Roman" w:hAnsi="Times New Roman" w:cs="Times New Roman"/>
          <w:b/>
          <w:bCs/>
          <w:shd w:val="clear" w:color="auto" w:fill="FFFFFF"/>
        </w:rPr>
        <w:t>82715</w:t>
      </w:r>
      <w:r>
        <w:rPr>
          <w:rFonts w:ascii="Times New Roman" w:hAnsi="Times New Roman" w:cs="Times New Roman"/>
          <w:b/>
          <w:bCs/>
          <w:shd w:val="clear" w:color="auto" w:fill="FFFFFF"/>
        </w:rPr>
        <w:t xml:space="preserve"> sayılı teklifinin </w:t>
      </w:r>
      <w:r w:rsidRPr="00EA025E">
        <w:rPr>
          <w:rFonts w:ascii="Times New Roman" w:hAnsi="Times New Roman" w:cs="Times New Roman"/>
          <w:b/>
          <w:bCs/>
          <w:shd w:val="clear" w:color="auto" w:fill="FFFFFF"/>
        </w:rPr>
        <w:t>görüşülmesi.</w:t>
      </w:r>
      <w:proofErr w:type="gramEnd"/>
    </w:p>
    <w:p w14:paraId="3B6B13D6" w14:textId="77777777" w:rsidR="00435CC5" w:rsidRPr="00435CC5" w:rsidRDefault="00435CC5" w:rsidP="00435CC5">
      <w:pPr>
        <w:pStyle w:val="ListeParagraf"/>
        <w:rPr>
          <w:rFonts w:ascii="Times New Roman" w:hAnsi="Times New Roman" w:cs="Times New Roman"/>
          <w:shd w:val="clear" w:color="auto" w:fill="FFFFFF"/>
        </w:rPr>
      </w:pPr>
    </w:p>
    <w:p w14:paraId="0C1276FA" w14:textId="7AAE74F9" w:rsidR="00435CC5" w:rsidRPr="00435CC5" w:rsidRDefault="00435CC5" w:rsidP="00435CC5">
      <w:pPr>
        <w:pStyle w:val="ListeParagraf"/>
        <w:numPr>
          <w:ilvl w:val="0"/>
          <w:numId w:val="20"/>
        </w:numPr>
        <w:spacing w:after="0" w:line="240" w:lineRule="auto"/>
        <w:jc w:val="both"/>
        <w:rPr>
          <w:rFonts w:ascii="Times New Roman" w:hAnsi="Times New Roman" w:cs="Times New Roman"/>
          <w:shd w:val="clear" w:color="auto" w:fill="FFFFFF"/>
        </w:rPr>
      </w:pPr>
      <w:proofErr w:type="gramStart"/>
      <w:r>
        <w:rPr>
          <w:rFonts w:ascii="Times New Roman" w:hAnsi="Times New Roman" w:cs="Times New Roman"/>
          <w:b/>
          <w:bCs/>
          <w:shd w:val="clear" w:color="auto" w:fill="FFFFFF"/>
        </w:rPr>
        <w:t>Yazı İşleri Müdürlüğünün</w:t>
      </w:r>
      <w:r w:rsidRPr="004C3B9A">
        <w:rPr>
          <w:rFonts w:ascii="Times New Roman" w:hAnsi="Times New Roman" w:cs="Times New Roman"/>
          <w:b/>
          <w:bCs/>
          <w:shd w:val="clear" w:color="auto" w:fill="FFFFFF"/>
        </w:rPr>
        <w:t xml:space="preserve"> </w:t>
      </w:r>
      <w:r w:rsidRPr="004C3B9A">
        <w:rPr>
          <w:rFonts w:ascii="Times New Roman" w:hAnsi="Times New Roman" w:cs="Times New Roman"/>
          <w:shd w:val="clear" w:color="auto" w:fill="FFFFFF"/>
        </w:rPr>
        <w:t>“</w:t>
      </w:r>
      <w:r w:rsidRPr="00435CC5">
        <w:rPr>
          <w:rFonts w:ascii="Times New Roman" w:hAnsi="Times New Roman" w:cs="Times New Roman"/>
          <w:shd w:val="clear" w:color="auto" w:fill="FFFFFF"/>
        </w:rPr>
        <w:t xml:space="preserve">Belediyemiz ile Ordu Asayiş ve Güvenlik Hizmetlerini Geliştirme ve Destekleme Derneği arasında ortak hizmet projesi gerçekleştirilecek olup, protokole ilişkin iş ve işlemleri yürütmek üzere Belediye Başkanımız İbrahim </w:t>
      </w:r>
      <w:proofErr w:type="spellStart"/>
      <w:r w:rsidRPr="00435CC5">
        <w:rPr>
          <w:rFonts w:ascii="Times New Roman" w:hAnsi="Times New Roman" w:cs="Times New Roman"/>
          <w:shd w:val="clear" w:color="auto" w:fill="FFFFFF"/>
        </w:rPr>
        <w:t>Etem</w:t>
      </w:r>
      <w:proofErr w:type="spellEnd"/>
      <w:r w:rsidRPr="00435CC5">
        <w:rPr>
          <w:rFonts w:ascii="Times New Roman" w:hAnsi="Times New Roman" w:cs="Times New Roman"/>
          <w:shd w:val="clear" w:color="auto" w:fill="FFFFFF"/>
        </w:rPr>
        <w:t xml:space="preserve"> </w:t>
      </w:r>
      <w:proofErr w:type="spellStart"/>
      <w:r w:rsidRPr="00435CC5">
        <w:rPr>
          <w:rFonts w:ascii="Times New Roman" w:hAnsi="Times New Roman" w:cs="Times New Roman"/>
          <w:shd w:val="clear" w:color="auto" w:fill="FFFFFF"/>
        </w:rPr>
        <w:t>KİBAR’a</w:t>
      </w:r>
      <w:proofErr w:type="spellEnd"/>
      <w:r w:rsidRPr="00435CC5">
        <w:rPr>
          <w:rFonts w:ascii="Times New Roman" w:hAnsi="Times New Roman" w:cs="Times New Roman"/>
          <w:shd w:val="clear" w:color="auto" w:fill="FFFFFF"/>
        </w:rPr>
        <w:t xml:space="preserve"> yetki verilmesi hususunun; Belediyemiz Meclisinde görüşülerek gerekli kararın alınmasına ilişkin</w:t>
      </w:r>
      <w:r w:rsidR="00A05272">
        <w:rPr>
          <w:rFonts w:ascii="Times New Roman" w:hAnsi="Times New Roman" w:cs="Times New Roman"/>
          <w:shd w:val="clear" w:color="auto" w:fill="FFFFFF"/>
        </w:rPr>
        <w:t>”</w:t>
      </w:r>
      <w:bookmarkStart w:id="1" w:name="_GoBack"/>
      <w:bookmarkEnd w:id="1"/>
      <w:r w:rsidRPr="004C3B9A">
        <w:rPr>
          <w:rFonts w:ascii="Times New Roman" w:hAnsi="Times New Roman" w:cs="Times New Roman"/>
          <w:shd w:val="clear" w:color="auto" w:fill="FFFFFF"/>
        </w:rPr>
        <w:t> </w:t>
      </w:r>
      <w:r w:rsidR="00A05272">
        <w:rPr>
          <w:rFonts w:ascii="Times New Roman" w:hAnsi="Times New Roman" w:cs="Times New Roman"/>
          <w:b/>
          <w:shd w:val="clear" w:color="auto" w:fill="FFFFFF"/>
        </w:rPr>
        <w:t>30</w:t>
      </w:r>
      <w:r>
        <w:rPr>
          <w:rFonts w:ascii="Times New Roman" w:hAnsi="Times New Roman" w:cs="Times New Roman"/>
          <w:b/>
          <w:shd w:val="clear" w:color="auto" w:fill="FFFFFF"/>
        </w:rPr>
        <w:t>.08</w:t>
      </w:r>
      <w:r w:rsidRPr="00EA025E">
        <w:rPr>
          <w:rFonts w:ascii="Times New Roman" w:hAnsi="Times New Roman" w:cs="Times New Roman"/>
          <w:b/>
          <w:shd w:val="clear" w:color="auto" w:fill="FFFFFF"/>
        </w:rPr>
        <w:t>.</w:t>
      </w:r>
      <w:r w:rsidRPr="00EA025E">
        <w:rPr>
          <w:rFonts w:ascii="Times New Roman" w:hAnsi="Times New Roman" w:cs="Times New Roman"/>
          <w:b/>
          <w:bCs/>
          <w:shd w:val="clear" w:color="auto" w:fill="FFFFFF"/>
        </w:rPr>
        <w:t xml:space="preserve">2024 tarih ve </w:t>
      </w:r>
      <w:r w:rsidR="003E0328">
        <w:rPr>
          <w:rFonts w:ascii="Times New Roman" w:hAnsi="Times New Roman" w:cs="Times New Roman"/>
          <w:b/>
          <w:bCs/>
          <w:shd w:val="clear" w:color="auto" w:fill="FFFFFF"/>
        </w:rPr>
        <w:t>82708</w:t>
      </w:r>
      <w:r>
        <w:rPr>
          <w:rFonts w:ascii="Times New Roman" w:hAnsi="Times New Roman" w:cs="Times New Roman"/>
          <w:b/>
          <w:bCs/>
          <w:shd w:val="clear" w:color="auto" w:fill="FFFFFF"/>
        </w:rPr>
        <w:t xml:space="preserve"> sayılı teklifinin </w:t>
      </w:r>
      <w:r w:rsidRPr="00EA025E">
        <w:rPr>
          <w:rFonts w:ascii="Times New Roman" w:hAnsi="Times New Roman" w:cs="Times New Roman"/>
          <w:b/>
          <w:bCs/>
          <w:shd w:val="clear" w:color="auto" w:fill="FFFFFF"/>
        </w:rPr>
        <w:t>görüşülmesi.</w:t>
      </w:r>
      <w:proofErr w:type="gramEnd"/>
    </w:p>
    <w:p w14:paraId="359660D1" w14:textId="2FB8D3D2" w:rsidR="008F3267" w:rsidRDefault="008F3267" w:rsidP="00DF41A0">
      <w:pPr>
        <w:spacing w:after="0" w:line="240" w:lineRule="auto"/>
        <w:jc w:val="both"/>
        <w:rPr>
          <w:rFonts w:ascii="Times New Roman" w:hAnsi="Times New Roman" w:cs="Times New Roman"/>
          <w:shd w:val="clear" w:color="auto" w:fill="FFFFFF"/>
        </w:rPr>
      </w:pPr>
    </w:p>
    <w:p w14:paraId="60A2DA2E" w14:textId="62990E12" w:rsidR="00435CC5" w:rsidRDefault="00435CC5" w:rsidP="00DF41A0">
      <w:pPr>
        <w:spacing w:after="0" w:line="240" w:lineRule="auto"/>
        <w:jc w:val="both"/>
        <w:rPr>
          <w:rFonts w:ascii="Times New Roman" w:hAnsi="Times New Roman" w:cs="Times New Roman"/>
          <w:shd w:val="clear" w:color="auto" w:fill="FFFFFF"/>
        </w:rPr>
      </w:pPr>
    </w:p>
    <w:p w14:paraId="24BDAFF1" w14:textId="77777777" w:rsidR="00435CC5" w:rsidRPr="00DF41A0" w:rsidRDefault="00435CC5" w:rsidP="00DF41A0">
      <w:pPr>
        <w:spacing w:after="0" w:line="240" w:lineRule="auto"/>
        <w:jc w:val="both"/>
        <w:rPr>
          <w:rFonts w:ascii="Times New Roman" w:hAnsi="Times New Roman" w:cs="Times New Roman"/>
          <w:shd w:val="clear" w:color="auto" w:fill="FFFFFF"/>
        </w:rPr>
      </w:pPr>
    </w:p>
    <w:p w14:paraId="62AD36BE" w14:textId="718879D6" w:rsidR="00A202E4" w:rsidRPr="003042A4" w:rsidRDefault="00B059B3" w:rsidP="003042A4">
      <w:pPr>
        <w:pStyle w:val="ListeParagraf"/>
        <w:numPr>
          <w:ilvl w:val="0"/>
          <w:numId w:val="20"/>
        </w:numPr>
        <w:spacing w:after="0"/>
        <w:jc w:val="both"/>
        <w:rPr>
          <w:rFonts w:ascii="Times New Roman" w:hAnsi="Times New Roman" w:cs="Times New Roman"/>
          <w:shd w:val="clear" w:color="auto" w:fill="FFFFFF"/>
        </w:rPr>
      </w:pPr>
      <w:proofErr w:type="gramStart"/>
      <w:r>
        <w:rPr>
          <w:rFonts w:ascii="Times New Roman" w:hAnsi="Times New Roman" w:cs="Times New Roman"/>
          <w:b/>
          <w:shd w:val="clear" w:color="auto" w:fill="FFFFFF"/>
        </w:rPr>
        <w:lastRenderedPageBreak/>
        <w:t xml:space="preserve">Mali Hizmetler </w:t>
      </w:r>
      <w:r w:rsidR="00C01684" w:rsidRPr="00C01684">
        <w:rPr>
          <w:rFonts w:ascii="Times New Roman" w:hAnsi="Times New Roman" w:cs="Times New Roman"/>
          <w:b/>
          <w:shd w:val="clear" w:color="auto" w:fill="FFFFFF"/>
        </w:rPr>
        <w:t>Müdürlüğünün</w:t>
      </w:r>
      <w:r w:rsidR="00C01684" w:rsidRPr="00C01684">
        <w:rPr>
          <w:rFonts w:ascii="Times New Roman" w:hAnsi="Times New Roman" w:cs="Times New Roman"/>
          <w:shd w:val="clear" w:color="auto" w:fill="FFFFFF"/>
        </w:rPr>
        <w:t xml:space="preserve"> “</w:t>
      </w:r>
      <w:r w:rsidR="00D50DDF">
        <w:rPr>
          <w:rFonts w:ascii="Times New Roman" w:hAnsi="Times New Roman" w:cs="Times New Roman"/>
          <w:shd w:val="clear" w:color="auto" w:fill="FFFFFF"/>
        </w:rPr>
        <w:t xml:space="preserve">Belediyemiz Etüt Proje Müdürlüğü 2024 yılı bütçesinde bulunan </w:t>
      </w:r>
      <w:r w:rsidR="00EC0140" w:rsidRPr="00EC0140">
        <w:rPr>
          <w:rFonts w:ascii="Times New Roman" w:hAnsi="Times New Roman" w:cs="Times New Roman"/>
          <w:i/>
          <w:shd w:val="clear" w:color="auto" w:fill="FFFFFF"/>
        </w:rPr>
        <w:t>“</w:t>
      </w:r>
      <w:r w:rsidR="00D50DDF" w:rsidRPr="00EC0140">
        <w:rPr>
          <w:rFonts w:ascii="Times New Roman" w:hAnsi="Times New Roman" w:cs="Times New Roman"/>
          <w:i/>
          <w:shd w:val="clear" w:color="auto" w:fill="FFFFFF"/>
        </w:rPr>
        <w:t>Gayrimenkul Sermaye Üretim Giderlerinin</w:t>
      </w:r>
      <w:r w:rsidR="00EC0140" w:rsidRPr="00EC0140">
        <w:rPr>
          <w:rFonts w:ascii="Times New Roman" w:hAnsi="Times New Roman" w:cs="Times New Roman"/>
          <w:i/>
          <w:shd w:val="clear" w:color="auto" w:fill="FFFFFF"/>
        </w:rPr>
        <w:t>”</w:t>
      </w:r>
      <w:r w:rsidR="00D50DDF">
        <w:rPr>
          <w:rFonts w:ascii="Times New Roman" w:hAnsi="Times New Roman" w:cs="Times New Roman"/>
          <w:shd w:val="clear" w:color="auto" w:fill="FFFFFF"/>
        </w:rPr>
        <w:t xml:space="preserve"> </w:t>
      </w:r>
      <w:r w:rsidR="00B66D71">
        <w:rPr>
          <w:rFonts w:ascii="Times New Roman" w:hAnsi="Times New Roman" w:cs="Times New Roman"/>
          <w:shd w:val="clear" w:color="auto" w:fill="FFFFFF"/>
        </w:rPr>
        <w:t xml:space="preserve">VI </w:t>
      </w:r>
      <w:r w:rsidR="00D50DDF">
        <w:rPr>
          <w:rFonts w:ascii="Times New Roman" w:hAnsi="Times New Roman" w:cs="Times New Roman"/>
          <w:shd w:val="clear" w:color="auto" w:fill="FFFFFF"/>
        </w:rPr>
        <w:t xml:space="preserve">düzeyi olan </w:t>
      </w:r>
      <w:r w:rsidR="00EC0140" w:rsidRPr="00EC0140">
        <w:rPr>
          <w:rFonts w:ascii="Times New Roman" w:hAnsi="Times New Roman" w:cs="Times New Roman"/>
          <w:i/>
          <w:shd w:val="clear" w:color="auto" w:fill="FFFFFF"/>
        </w:rPr>
        <w:t>“</w:t>
      </w:r>
      <w:r w:rsidR="00D50DDF" w:rsidRPr="00EC0140">
        <w:rPr>
          <w:rFonts w:ascii="Times New Roman" w:hAnsi="Times New Roman" w:cs="Times New Roman"/>
          <w:i/>
          <w:shd w:val="clear" w:color="auto" w:fill="FFFFFF"/>
        </w:rPr>
        <w:t>Diğerleri</w:t>
      </w:r>
      <w:r w:rsidR="00EC0140" w:rsidRPr="00EC0140">
        <w:rPr>
          <w:rFonts w:ascii="Times New Roman" w:hAnsi="Times New Roman" w:cs="Times New Roman"/>
          <w:i/>
          <w:shd w:val="clear" w:color="auto" w:fill="FFFFFF"/>
        </w:rPr>
        <w:t>”</w:t>
      </w:r>
      <w:r w:rsidR="00D50DDF">
        <w:rPr>
          <w:rFonts w:ascii="Times New Roman" w:hAnsi="Times New Roman" w:cs="Times New Roman"/>
          <w:shd w:val="clear" w:color="auto" w:fill="FFFFFF"/>
        </w:rPr>
        <w:t xml:space="preserve"> gider kodunda bulunan 14.000.000</w:t>
      </w:r>
      <w:r w:rsidR="00EC0140">
        <w:rPr>
          <w:rFonts w:ascii="Times New Roman" w:hAnsi="Times New Roman" w:cs="Times New Roman"/>
          <w:shd w:val="clear" w:color="auto" w:fill="FFFFFF"/>
        </w:rPr>
        <w:t xml:space="preserve"> </w:t>
      </w:r>
      <w:r w:rsidR="00D50DDF">
        <w:rPr>
          <w:rFonts w:ascii="Times New Roman" w:hAnsi="Times New Roman" w:cs="Times New Roman"/>
          <w:shd w:val="clear" w:color="auto" w:fill="FFFFFF"/>
        </w:rPr>
        <w:t>TL ödeneğin</w:t>
      </w:r>
      <w:r w:rsidR="00EC0140">
        <w:rPr>
          <w:rFonts w:ascii="Times New Roman" w:hAnsi="Times New Roman" w:cs="Times New Roman"/>
          <w:shd w:val="clear" w:color="auto" w:fill="FFFFFF"/>
        </w:rPr>
        <w:t>,</w:t>
      </w:r>
      <w:r w:rsidR="00D50DDF">
        <w:rPr>
          <w:rFonts w:ascii="Times New Roman" w:hAnsi="Times New Roman" w:cs="Times New Roman"/>
          <w:shd w:val="clear" w:color="auto" w:fill="FFFFFF"/>
        </w:rPr>
        <w:t xml:space="preserve"> 17 Mayıs 2024 tarihli ve 2024/7 Sayılı Resmi Gazetede yayımlanan Tasarruf Tedbirleri konulu genelgesinde yapımı durdurul</w:t>
      </w:r>
      <w:r w:rsidR="00EC0140">
        <w:rPr>
          <w:rFonts w:ascii="Times New Roman" w:hAnsi="Times New Roman" w:cs="Times New Roman"/>
          <w:shd w:val="clear" w:color="auto" w:fill="FFFFFF"/>
        </w:rPr>
        <w:t>an projelere tahsisli olduğu için</w:t>
      </w:r>
      <w:r w:rsidR="00D50DDF">
        <w:rPr>
          <w:rFonts w:ascii="Times New Roman" w:hAnsi="Times New Roman" w:cs="Times New Roman"/>
          <w:shd w:val="clear" w:color="auto" w:fill="FFFFFF"/>
        </w:rPr>
        <w:t xml:space="preserve"> kullanılamayacağından </w:t>
      </w:r>
      <w:r w:rsidR="00EC0140">
        <w:rPr>
          <w:rFonts w:ascii="Times New Roman" w:hAnsi="Times New Roman" w:cs="Times New Roman"/>
          <w:shd w:val="clear" w:color="auto" w:fill="FFFFFF"/>
        </w:rPr>
        <w:t xml:space="preserve">tabloda ayrıntılarıyla sunulan </w:t>
      </w:r>
      <w:r w:rsidR="00441B3B" w:rsidRPr="00441B3B">
        <w:rPr>
          <w:rFonts w:ascii="Times New Roman" w:hAnsi="Times New Roman" w:cs="Times New Roman"/>
          <w:shd w:val="clear" w:color="auto" w:fill="FFFFFF"/>
        </w:rPr>
        <w:t>Fonksiyonel Sınıflandırma 1. Düze</w:t>
      </w:r>
      <w:r w:rsidR="00EC0140">
        <w:rPr>
          <w:rFonts w:ascii="Times New Roman" w:hAnsi="Times New Roman" w:cs="Times New Roman"/>
          <w:shd w:val="clear" w:color="auto" w:fill="FFFFFF"/>
        </w:rPr>
        <w:t>y Bütçe İçi Ödenek Aktarma yapılarak Mali Hizmetler</w:t>
      </w:r>
      <w:r w:rsidR="00441B3B">
        <w:rPr>
          <w:rFonts w:ascii="Times New Roman" w:hAnsi="Times New Roman" w:cs="Times New Roman"/>
          <w:shd w:val="clear" w:color="auto" w:fill="FFFFFF"/>
        </w:rPr>
        <w:t xml:space="preserve"> Müdürlüğüne devri hususunun; </w:t>
      </w:r>
      <w:r w:rsidR="00C01684" w:rsidRPr="00C01684">
        <w:rPr>
          <w:rFonts w:ascii="Times New Roman" w:hAnsi="Times New Roman" w:cs="Times New Roman"/>
          <w:shd w:val="clear" w:color="auto" w:fill="FFFFFF"/>
        </w:rPr>
        <w:t xml:space="preserve">Belediyemiz Meclisinde görüşülerek gerekli kararın alınmasına ilişkin” </w:t>
      </w:r>
      <w:r w:rsidR="00D275AD">
        <w:rPr>
          <w:rFonts w:ascii="Times New Roman" w:hAnsi="Times New Roman" w:cs="Times New Roman"/>
          <w:b/>
          <w:shd w:val="clear" w:color="auto" w:fill="FFFFFF"/>
        </w:rPr>
        <w:t>21.08.2024 tarih ve 82154</w:t>
      </w:r>
      <w:r w:rsidR="00C01684" w:rsidRPr="00C01684">
        <w:rPr>
          <w:rFonts w:ascii="Times New Roman" w:hAnsi="Times New Roman" w:cs="Times New Roman"/>
          <w:b/>
          <w:shd w:val="clear" w:color="auto" w:fill="FFFFFF"/>
        </w:rPr>
        <w:t xml:space="preserve"> sayılı teklifinin görüşülmesi.</w:t>
      </w:r>
      <w:proofErr w:type="gramEnd"/>
    </w:p>
    <w:p w14:paraId="5E9AD2A6" w14:textId="7B704084" w:rsidR="003042A4" w:rsidRPr="003042A4" w:rsidRDefault="003042A4" w:rsidP="003042A4">
      <w:pPr>
        <w:spacing w:after="0"/>
        <w:jc w:val="both"/>
        <w:rPr>
          <w:rFonts w:ascii="Times New Roman" w:hAnsi="Times New Roman" w:cs="Times New Roman"/>
          <w:shd w:val="clear" w:color="auto" w:fill="FFFFFF"/>
        </w:rPr>
      </w:pPr>
    </w:p>
    <w:p w14:paraId="67DD7736" w14:textId="34276789" w:rsidR="00B059B3" w:rsidRPr="00C518A4" w:rsidRDefault="00D275AD" w:rsidP="001A357F">
      <w:pPr>
        <w:pStyle w:val="ListeParagraf"/>
        <w:numPr>
          <w:ilvl w:val="0"/>
          <w:numId w:val="20"/>
        </w:numPr>
        <w:jc w:val="both"/>
        <w:rPr>
          <w:rFonts w:ascii="Times New Roman" w:hAnsi="Times New Roman" w:cs="Times New Roman"/>
          <w:shd w:val="clear" w:color="auto" w:fill="FFFFFF"/>
        </w:rPr>
      </w:pPr>
      <w:proofErr w:type="gramStart"/>
      <w:r>
        <w:rPr>
          <w:rFonts w:ascii="Times New Roman" w:hAnsi="Times New Roman" w:cs="Times New Roman"/>
          <w:b/>
          <w:shd w:val="clear" w:color="auto" w:fill="FFFFFF"/>
        </w:rPr>
        <w:t xml:space="preserve">Mali Hizmetler </w:t>
      </w:r>
      <w:r w:rsidR="00B059B3" w:rsidRPr="00C01684">
        <w:rPr>
          <w:rFonts w:ascii="Times New Roman" w:hAnsi="Times New Roman" w:cs="Times New Roman"/>
          <w:b/>
          <w:shd w:val="clear" w:color="auto" w:fill="FFFFFF"/>
        </w:rPr>
        <w:t>Müdürlüğünün</w:t>
      </w:r>
      <w:r w:rsidR="00B059B3" w:rsidRPr="00C01684">
        <w:rPr>
          <w:rFonts w:ascii="Times New Roman" w:hAnsi="Times New Roman" w:cs="Times New Roman"/>
          <w:shd w:val="clear" w:color="auto" w:fill="FFFFFF"/>
        </w:rPr>
        <w:t xml:space="preserve"> “</w:t>
      </w:r>
      <w:r w:rsidR="00C518A4" w:rsidRPr="00C518A4">
        <w:rPr>
          <w:rFonts w:ascii="Times New Roman" w:hAnsi="Times New Roman" w:cs="Times New Roman"/>
          <w:shd w:val="clear" w:color="auto" w:fill="FFFFFF"/>
        </w:rPr>
        <w:t xml:space="preserve">5018 Sayılı Kamu Mali Yönetimi ve Kontrol Kanununun 9. Maddesi ile </w:t>
      </w:r>
      <w:r w:rsidR="001A357F">
        <w:rPr>
          <w:rFonts w:ascii="Times New Roman" w:hAnsi="Times New Roman" w:cs="Times New Roman"/>
          <w:shd w:val="clear" w:color="auto" w:fill="FFFFFF"/>
        </w:rPr>
        <w:t>5393 Sayılı Belediye Kanununun 41</w:t>
      </w:r>
      <w:r w:rsidR="00C518A4" w:rsidRPr="00C518A4">
        <w:rPr>
          <w:rFonts w:ascii="Times New Roman" w:hAnsi="Times New Roman" w:cs="Times New Roman"/>
          <w:shd w:val="clear" w:color="auto" w:fill="FFFFFF"/>
        </w:rPr>
        <w:t>. Maddesi hükümler</w:t>
      </w:r>
      <w:r w:rsidR="00C518A4">
        <w:rPr>
          <w:rFonts w:ascii="Times New Roman" w:hAnsi="Times New Roman" w:cs="Times New Roman"/>
          <w:shd w:val="clear" w:color="auto" w:fill="FFFFFF"/>
        </w:rPr>
        <w:t>i doğrultusunda</w:t>
      </w:r>
      <w:r w:rsidR="00F4198A">
        <w:rPr>
          <w:rFonts w:ascii="Times New Roman" w:hAnsi="Times New Roman" w:cs="Times New Roman"/>
          <w:shd w:val="clear" w:color="auto" w:fill="FFFFFF"/>
        </w:rPr>
        <w:t xml:space="preserve"> hazırlanan, Belediyemiz 2025</w:t>
      </w:r>
      <w:r w:rsidR="001A357F">
        <w:rPr>
          <w:rFonts w:ascii="Times New Roman" w:hAnsi="Times New Roman" w:cs="Times New Roman"/>
          <w:shd w:val="clear" w:color="auto" w:fill="FFFFFF"/>
        </w:rPr>
        <w:t>-2029 yıllarını kapsayan 5 yıllık Stratejik Planın kabul edilmesi hususunun</w:t>
      </w:r>
      <w:r w:rsidR="00C518A4">
        <w:rPr>
          <w:rFonts w:ascii="Times New Roman" w:hAnsi="Times New Roman" w:cs="Times New Roman"/>
          <w:shd w:val="clear" w:color="auto" w:fill="FFFFFF"/>
        </w:rPr>
        <w:t xml:space="preserve">: </w:t>
      </w:r>
      <w:r w:rsidR="00946783" w:rsidRPr="00C01684">
        <w:rPr>
          <w:rFonts w:ascii="Times New Roman" w:hAnsi="Times New Roman" w:cs="Times New Roman"/>
          <w:shd w:val="clear" w:color="auto" w:fill="FFFFFF"/>
        </w:rPr>
        <w:t>Belediyemiz Meclisinde görüşülerek gerekli kararın alınmasına ilişkin</w:t>
      </w:r>
      <w:r w:rsidR="00B059B3" w:rsidRPr="00C01684">
        <w:rPr>
          <w:rFonts w:ascii="Times New Roman" w:hAnsi="Times New Roman" w:cs="Times New Roman"/>
          <w:shd w:val="clear" w:color="auto" w:fill="FFFFFF"/>
        </w:rPr>
        <w:t xml:space="preserve">” </w:t>
      </w:r>
      <w:r w:rsidR="008F3267">
        <w:rPr>
          <w:rFonts w:ascii="Times New Roman" w:hAnsi="Times New Roman" w:cs="Times New Roman"/>
          <w:b/>
          <w:shd w:val="clear" w:color="auto" w:fill="FFFFFF"/>
        </w:rPr>
        <w:t>29</w:t>
      </w:r>
      <w:r w:rsidR="00946783">
        <w:rPr>
          <w:rFonts w:ascii="Times New Roman" w:hAnsi="Times New Roman" w:cs="Times New Roman"/>
          <w:b/>
          <w:shd w:val="clear" w:color="auto" w:fill="FFFFFF"/>
        </w:rPr>
        <w:t>.08.2024 tarih ve</w:t>
      </w:r>
      <w:r w:rsidR="00B059B3" w:rsidRPr="00C01684">
        <w:rPr>
          <w:rFonts w:ascii="Times New Roman" w:hAnsi="Times New Roman" w:cs="Times New Roman"/>
          <w:b/>
          <w:shd w:val="clear" w:color="auto" w:fill="FFFFFF"/>
        </w:rPr>
        <w:t xml:space="preserve"> </w:t>
      </w:r>
      <w:r w:rsidR="008F3267">
        <w:rPr>
          <w:rFonts w:ascii="Times New Roman" w:hAnsi="Times New Roman" w:cs="Times New Roman"/>
          <w:b/>
          <w:shd w:val="clear" w:color="auto" w:fill="FFFFFF"/>
        </w:rPr>
        <w:t>82794</w:t>
      </w:r>
      <w:r w:rsidR="00B409F1">
        <w:rPr>
          <w:rFonts w:ascii="Times New Roman" w:hAnsi="Times New Roman" w:cs="Times New Roman"/>
          <w:b/>
          <w:shd w:val="clear" w:color="auto" w:fill="FFFFFF"/>
        </w:rPr>
        <w:t xml:space="preserve"> </w:t>
      </w:r>
      <w:r w:rsidR="00B059B3" w:rsidRPr="00C01684">
        <w:rPr>
          <w:rFonts w:ascii="Times New Roman" w:hAnsi="Times New Roman" w:cs="Times New Roman"/>
          <w:b/>
          <w:shd w:val="clear" w:color="auto" w:fill="FFFFFF"/>
        </w:rPr>
        <w:t>sayılı teklifinin görüşülmesi.</w:t>
      </w:r>
      <w:proofErr w:type="gramEnd"/>
    </w:p>
    <w:p w14:paraId="4F0AD71D" w14:textId="083B46AA" w:rsidR="00F717D2" w:rsidRPr="00F717D2" w:rsidRDefault="00F717D2" w:rsidP="00F717D2">
      <w:pPr>
        <w:spacing w:after="0" w:line="240" w:lineRule="auto"/>
        <w:jc w:val="both"/>
        <w:rPr>
          <w:rFonts w:ascii="Times New Roman" w:eastAsia="Times New Roman" w:hAnsi="Times New Roman" w:cs="Times New Roman"/>
          <w:lang w:eastAsia="tr-TR"/>
        </w:rPr>
      </w:pPr>
    </w:p>
    <w:p w14:paraId="6CE9BD58" w14:textId="5365D2DF" w:rsidR="00DC0311" w:rsidRDefault="00D526E1" w:rsidP="00314EC9">
      <w:pPr>
        <w:pStyle w:val="ListeParagraf"/>
        <w:tabs>
          <w:tab w:val="num" w:pos="426"/>
        </w:tabs>
        <w:ind w:left="426" w:hanging="426"/>
        <w:jc w:val="both"/>
        <w:rPr>
          <w:rFonts w:ascii="Times New Roman" w:hAnsi="Times New Roman" w:cs="Times New Roman"/>
        </w:rPr>
      </w:pPr>
      <w:r>
        <w:rPr>
          <w:rFonts w:ascii="Times New Roman" w:hAnsi="Times New Roman" w:cs="Times New Roman"/>
        </w:rPr>
        <w:t xml:space="preserve">                          </w:t>
      </w:r>
      <w:r w:rsidR="00C42584" w:rsidRPr="004C3B9A">
        <w:rPr>
          <w:rFonts w:ascii="Times New Roman" w:hAnsi="Times New Roman" w:cs="Times New Roman"/>
        </w:rPr>
        <w:t>5393 Sayılı Belediye Kanununun 21. Maddesi g</w:t>
      </w:r>
      <w:r w:rsidR="00FE5C0C" w:rsidRPr="004C3B9A">
        <w:rPr>
          <w:rFonts w:ascii="Times New Roman" w:hAnsi="Times New Roman" w:cs="Times New Roman"/>
        </w:rPr>
        <w:t xml:space="preserve">ereğince ilan olunur. </w:t>
      </w:r>
      <w:r w:rsidR="00435CC5">
        <w:rPr>
          <w:rFonts w:ascii="Times New Roman" w:hAnsi="Times New Roman" w:cs="Times New Roman"/>
        </w:rPr>
        <w:t>30</w:t>
      </w:r>
      <w:r w:rsidR="003E341B">
        <w:rPr>
          <w:rFonts w:ascii="Times New Roman" w:hAnsi="Times New Roman" w:cs="Times New Roman"/>
        </w:rPr>
        <w:t>.08</w:t>
      </w:r>
      <w:r w:rsidR="00B51555">
        <w:rPr>
          <w:rFonts w:ascii="Times New Roman" w:hAnsi="Times New Roman" w:cs="Times New Roman"/>
        </w:rPr>
        <w:t>.2024</w:t>
      </w:r>
    </w:p>
    <w:p w14:paraId="1C14CBA3" w14:textId="77777777" w:rsidR="00E3000C" w:rsidRPr="004C3B9A" w:rsidRDefault="00E3000C" w:rsidP="00314EC9">
      <w:pPr>
        <w:pStyle w:val="ListeParagraf"/>
        <w:tabs>
          <w:tab w:val="num" w:pos="426"/>
        </w:tabs>
        <w:ind w:left="426" w:hanging="426"/>
        <w:jc w:val="both"/>
        <w:rPr>
          <w:rFonts w:ascii="Times New Roman" w:hAnsi="Times New Roman" w:cs="Times New Roman"/>
        </w:rPr>
      </w:pPr>
    </w:p>
    <w:p w14:paraId="7C100DAB" w14:textId="51BAC0F2" w:rsidR="00883E32" w:rsidRPr="004C3B9A" w:rsidRDefault="007F13A9" w:rsidP="00263ABA">
      <w:pPr>
        <w:spacing w:after="0"/>
        <w:jc w:val="both"/>
        <w:rPr>
          <w:rFonts w:ascii="Times New Roman" w:hAnsi="Times New Roman" w:cs="Times New Roman"/>
          <w:color w:val="000000" w:themeColor="text1"/>
        </w:rPr>
      </w:pPr>
      <w:r w:rsidRPr="004C3B9A">
        <w:rPr>
          <w:rFonts w:ascii="Times New Roman" w:hAnsi="Times New Roman" w:cs="Times New Roman"/>
          <w:color w:val="000000" w:themeColor="text1"/>
        </w:rPr>
        <w:t xml:space="preserve">                                                                                                   </w:t>
      </w:r>
      <w:r w:rsidR="00403A3C" w:rsidRPr="004C3B9A">
        <w:rPr>
          <w:rFonts w:ascii="Times New Roman" w:hAnsi="Times New Roman" w:cs="Times New Roman"/>
          <w:color w:val="000000" w:themeColor="text1"/>
        </w:rPr>
        <w:t xml:space="preserve">  </w:t>
      </w:r>
      <w:r w:rsidR="0027066A" w:rsidRPr="004C3B9A">
        <w:rPr>
          <w:rFonts w:ascii="Times New Roman" w:hAnsi="Times New Roman" w:cs="Times New Roman"/>
          <w:color w:val="000000" w:themeColor="text1"/>
        </w:rPr>
        <w:t xml:space="preserve">                     </w:t>
      </w:r>
      <w:r w:rsidR="00DC0311" w:rsidRPr="004C3B9A">
        <w:rPr>
          <w:rFonts w:ascii="Times New Roman" w:hAnsi="Times New Roman" w:cs="Times New Roman"/>
          <w:color w:val="000000" w:themeColor="text1"/>
        </w:rPr>
        <w:t xml:space="preserve">               </w:t>
      </w:r>
      <w:r w:rsidR="00514A5F">
        <w:rPr>
          <w:rFonts w:ascii="Times New Roman" w:hAnsi="Times New Roman" w:cs="Times New Roman"/>
          <w:color w:val="000000" w:themeColor="text1"/>
        </w:rPr>
        <w:t xml:space="preserve">        Halit Alper DEPE</w:t>
      </w:r>
    </w:p>
    <w:p w14:paraId="0EE956A1" w14:textId="5B08A135" w:rsidR="00883E32" w:rsidRPr="004C3B9A" w:rsidRDefault="007F13A9" w:rsidP="00263ABA">
      <w:pPr>
        <w:spacing w:after="0"/>
        <w:jc w:val="both"/>
        <w:rPr>
          <w:rFonts w:ascii="Times New Roman" w:hAnsi="Times New Roman" w:cs="Times New Roman"/>
          <w:color w:val="000000" w:themeColor="text1"/>
        </w:rPr>
      </w:pPr>
      <w:r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A10162"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263ABA"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27066A" w:rsidRPr="004C3B9A">
        <w:rPr>
          <w:rFonts w:ascii="Times New Roman" w:hAnsi="Times New Roman" w:cs="Times New Roman"/>
          <w:color w:val="000000" w:themeColor="text1"/>
        </w:rPr>
        <w:t>Yazı İşleri Müdür V</w:t>
      </w:r>
      <w:r w:rsidR="00A10162" w:rsidRPr="004C3B9A">
        <w:rPr>
          <w:rFonts w:ascii="Times New Roman" w:hAnsi="Times New Roman" w:cs="Times New Roman"/>
          <w:color w:val="000000" w:themeColor="text1"/>
        </w:rPr>
        <w:t>.</w:t>
      </w:r>
      <w:r w:rsidR="00A61AD0" w:rsidRPr="004C3B9A">
        <w:rPr>
          <w:rFonts w:ascii="Times New Roman" w:hAnsi="Times New Roman" w:cs="Times New Roman"/>
          <w:color w:val="000000" w:themeColor="text1"/>
        </w:rPr>
        <w:t xml:space="preserve">                        </w:t>
      </w:r>
    </w:p>
    <w:sectPr w:rsidR="00883E32" w:rsidRPr="004C3B9A" w:rsidSect="00A202E4">
      <w:headerReference w:type="default" r:id="rId8"/>
      <w:pgSz w:w="11906" w:h="16838"/>
      <w:pgMar w:top="568" w:right="991" w:bottom="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44235" w14:textId="77777777" w:rsidR="00BD79F4" w:rsidRDefault="00BD79F4" w:rsidP="008F0B1E">
      <w:pPr>
        <w:spacing w:after="0" w:line="240" w:lineRule="auto"/>
      </w:pPr>
      <w:r>
        <w:separator/>
      </w:r>
    </w:p>
  </w:endnote>
  <w:endnote w:type="continuationSeparator" w:id="0">
    <w:p w14:paraId="7A99A865" w14:textId="77777777" w:rsidR="00BD79F4" w:rsidRDefault="00BD79F4" w:rsidP="008F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2C37" w14:textId="77777777" w:rsidR="00BD79F4" w:rsidRDefault="00BD79F4" w:rsidP="008F0B1E">
      <w:pPr>
        <w:spacing w:after="0" w:line="240" w:lineRule="auto"/>
      </w:pPr>
      <w:r>
        <w:separator/>
      </w:r>
    </w:p>
  </w:footnote>
  <w:footnote w:type="continuationSeparator" w:id="0">
    <w:p w14:paraId="3734501D" w14:textId="77777777" w:rsidR="00BD79F4" w:rsidRDefault="00BD79F4" w:rsidP="008F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D451" w14:textId="587C2FB2" w:rsidR="00CB5DBF" w:rsidRDefault="004E1AD2" w:rsidP="00377275">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2042C072" wp14:editId="426CE655">
          <wp:simplePos x="0" y="0"/>
          <wp:positionH relativeFrom="margin">
            <wp:posOffset>-171450</wp:posOffset>
          </wp:positionH>
          <wp:positionV relativeFrom="topMargin">
            <wp:posOffset>140335</wp:posOffset>
          </wp:positionV>
          <wp:extent cx="723900" cy="7239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74688" w14:textId="3D5C3BB5" w:rsidR="004E1AD2" w:rsidRDefault="004E1AD2" w:rsidP="00034A25">
    <w:pPr>
      <w:pStyle w:val="stBilgi"/>
      <w:rPr>
        <w:rFonts w:ascii="Times New Roman" w:hAnsi="Times New Roman" w:cs="Times New Roman"/>
        <w:sz w:val="24"/>
        <w:szCs w:val="24"/>
      </w:rPr>
    </w:pPr>
  </w:p>
  <w:p w14:paraId="605D5EE2" w14:textId="24EA1433" w:rsidR="008F0B1E" w:rsidRPr="008F0B1E" w:rsidRDefault="008F0B1E" w:rsidP="00034A25">
    <w:pPr>
      <w:pStyle w:val="stBilgi"/>
      <w:tabs>
        <w:tab w:val="left" w:pos="2400"/>
        <w:tab w:val="center" w:pos="4678"/>
      </w:tabs>
      <w:jc w:val="center"/>
      <w:rPr>
        <w:rFonts w:ascii="Times New Roman" w:hAnsi="Times New Roman" w:cs="Times New Roman"/>
        <w:sz w:val="24"/>
        <w:szCs w:val="24"/>
      </w:rPr>
    </w:pPr>
    <w:r w:rsidRPr="008F0B1E">
      <w:rPr>
        <w:rFonts w:ascii="Times New Roman" w:hAnsi="Times New Roman" w:cs="Times New Roman"/>
        <w:sz w:val="24"/>
        <w:szCs w:val="24"/>
      </w:rPr>
      <w:t>FATSA BELEDİYE BAŞKANLIĞINDAN</w:t>
    </w:r>
  </w:p>
  <w:p w14:paraId="778B8300" w14:textId="52C0219C" w:rsidR="000A1636" w:rsidRDefault="00EA025E" w:rsidP="00034A25">
    <w:pPr>
      <w:pStyle w:val="stBilgi"/>
      <w:jc w:val="center"/>
      <w:rPr>
        <w:rFonts w:ascii="Times New Roman" w:hAnsi="Times New Roman" w:cs="Times New Roman"/>
        <w:sz w:val="24"/>
        <w:szCs w:val="24"/>
      </w:rPr>
    </w:pPr>
    <w:r>
      <w:rPr>
        <w:rFonts w:ascii="Times New Roman" w:hAnsi="Times New Roman" w:cs="Times New Roman"/>
        <w:sz w:val="24"/>
        <w:szCs w:val="24"/>
      </w:rPr>
      <w:t>2024</w:t>
    </w:r>
    <w:r w:rsidR="004D3B8A">
      <w:rPr>
        <w:rFonts w:ascii="Times New Roman" w:hAnsi="Times New Roman" w:cs="Times New Roman"/>
        <w:sz w:val="24"/>
        <w:szCs w:val="24"/>
      </w:rPr>
      <w:t xml:space="preserve"> Yılı Eylül</w:t>
    </w:r>
    <w:r w:rsidR="00FB7531">
      <w:rPr>
        <w:rFonts w:ascii="Times New Roman" w:hAnsi="Times New Roman" w:cs="Times New Roman"/>
        <w:sz w:val="24"/>
        <w:szCs w:val="24"/>
      </w:rPr>
      <w:t xml:space="preserve"> Ayı</w:t>
    </w:r>
    <w:r w:rsidR="008F0B1E" w:rsidRPr="008F0B1E">
      <w:rPr>
        <w:rFonts w:ascii="Times New Roman" w:hAnsi="Times New Roman" w:cs="Times New Roman"/>
        <w:sz w:val="24"/>
        <w:szCs w:val="24"/>
      </w:rPr>
      <w:t xml:space="preserve"> </w:t>
    </w:r>
    <w:r w:rsidR="00FB7531">
      <w:rPr>
        <w:rFonts w:ascii="Times New Roman" w:hAnsi="Times New Roman" w:cs="Times New Roman"/>
        <w:sz w:val="24"/>
        <w:szCs w:val="24"/>
      </w:rPr>
      <w:t>I</w:t>
    </w:r>
    <w:r w:rsidR="00D8719E">
      <w:rPr>
        <w:rFonts w:ascii="Times New Roman" w:hAnsi="Times New Roman" w:cs="Times New Roman"/>
        <w:sz w:val="24"/>
        <w:szCs w:val="24"/>
      </w:rPr>
      <w:t xml:space="preserve">. Birleşim </w:t>
    </w:r>
    <w:r w:rsidR="008F0B1E" w:rsidRPr="008F0B1E">
      <w:rPr>
        <w:rFonts w:ascii="Times New Roman" w:hAnsi="Times New Roman" w:cs="Times New Roman"/>
        <w:sz w:val="24"/>
        <w:szCs w:val="24"/>
      </w:rPr>
      <w:t xml:space="preserve">Meclis </w:t>
    </w:r>
    <w:r w:rsidR="00F960E2" w:rsidRPr="008F0B1E">
      <w:rPr>
        <w:rFonts w:ascii="Times New Roman" w:hAnsi="Times New Roman" w:cs="Times New Roman"/>
        <w:sz w:val="24"/>
        <w:szCs w:val="24"/>
      </w:rPr>
      <w:t>Toplantısı</w:t>
    </w:r>
    <w:r w:rsidR="00F40788">
      <w:rPr>
        <w:rFonts w:ascii="Times New Roman" w:hAnsi="Times New Roman" w:cs="Times New Roman"/>
        <w:sz w:val="24"/>
        <w:szCs w:val="24"/>
      </w:rPr>
      <w:t xml:space="preserve"> </w:t>
    </w:r>
    <w:r w:rsidR="004F19E2">
      <w:rPr>
        <w:rFonts w:ascii="Times New Roman" w:hAnsi="Times New Roman" w:cs="Times New Roman"/>
        <w:sz w:val="24"/>
        <w:szCs w:val="24"/>
      </w:rPr>
      <w:t>Gündeminin İlanı</w:t>
    </w:r>
  </w:p>
  <w:p w14:paraId="00BB4248" w14:textId="66A544E4" w:rsidR="0033140D" w:rsidRPr="008F0B1E" w:rsidRDefault="0033140D" w:rsidP="000A163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C4A"/>
    <w:multiLevelType w:val="hybridMultilevel"/>
    <w:tmpl w:val="587871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A65F5"/>
    <w:multiLevelType w:val="hybridMultilevel"/>
    <w:tmpl w:val="5BEE1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316760"/>
    <w:multiLevelType w:val="hybridMultilevel"/>
    <w:tmpl w:val="1B6A1A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8147A7"/>
    <w:multiLevelType w:val="hybridMultilevel"/>
    <w:tmpl w:val="4064BB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9F062C2"/>
    <w:multiLevelType w:val="hybridMultilevel"/>
    <w:tmpl w:val="1EF61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4868D5"/>
    <w:multiLevelType w:val="multilevel"/>
    <w:tmpl w:val="361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3ED7"/>
    <w:multiLevelType w:val="hybridMultilevel"/>
    <w:tmpl w:val="F822FD62"/>
    <w:lvl w:ilvl="0" w:tplc="041F000F">
      <w:start w:val="1"/>
      <w:numFmt w:val="decimal"/>
      <w:lvlText w:val="%1."/>
      <w:lvlJc w:val="left"/>
      <w:pPr>
        <w:ind w:left="1724" w:hanging="360"/>
      </w:p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7" w15:restartNumberingAfterBreak="0">
    <w:nsid w:val="13240E3C"/>
    <w:multiLevelType w:val="hybridMultilevel"/>
    <w:tmpl w:val="E2489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D3712"/>
    <w:multiLevelType w:val="multilevel"/>
    <w:tmpl w:val="C690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27093"/>
    <w:multiLevelType w:val="multilevel"/>
    <w:tmpl w:val="F3FC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F33CF8"/>
    <w:multiLevelType w:val="hybridMultilevel"/>
    <w:tmpl w:val="597454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E11E4"/>
    <w:multiLevelType w:val="hybridMultilevel"/>
    <w:tmpl w:val="C3D68FC8"/>
    <w:lvl w:ilvl="0" w:tplc="FFBC6936">
      <w:start w:val="1"/>
      <w:numFmt w:val="decimal"/>
      <w:lvlText w:val="%1."/>
      <w:lvlJc w:val="left"/>
      <w:pPr>
        <w:ind w:left="720" w:hanging="360"/>
      </w:pPr>
      <w:rPr>
        <w:rFonts w:hint="default"/>
        <w:b/>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420F7"/>
    <w:multiLevelType w:val="hybridMultilevel"/>
    <w:tmpl w:val="B25A9D04"/>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78D5461"/>
    <w:multiLevelType w:val="hybridMultilevel"/>
    <w:tmpl w:val="8CBC68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2D7F49"/>
    <w:multiLevelType w:val="multilevel"/>
    <w:tmpl w:val="CEE6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E0ABE"/>
    <w:multiLevelType w:val="hybridMultilevel"/>
    <w:tmpl w:val="9362B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F3480F"/>
    <w:multiLevelType w:val="multilevel"/>
    <w:tmpl w:val="361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1E117E"/>
    <w:multiLevelType w:val="multilevel"/>
    <w:tmpl w:val="84B23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F6015"/>
    <w:multiLevelType w:val="hybridMultilevel"/>
    <w:tmpl w:val="80AAA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F2765D"/>
    <w:multiLevelType w:val="multilevel"/>
    <w:tmpl w:val="2EEC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446680"/>
    <w:multiLevelType w:val="multilevel"/>
    <w:tmpl w:val="1F06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723A7"/>
    <w:multiLevelType w:val="hybridMultilevel"/>
    <w:tmpl w:val="CBD64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6E372A"/>
    <w:multiLevelType w:val="multilevel"/>
    <w:tmpl w:val="B00AECC2"/>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20"/>
  </w:num>
  <w:num w:numId="4">
    <w:abstractNumId w:val="12"/>
  </w:num>
  <w:num w:numId="5">
    <w:abstractNumId w:val="8"/>
  </w:num>
  <w:num w:numId="6">
    <w:abstractNumId w:val="14"/>
  </w:num>
  <w:num w:numId="7">
    <w:abstractNumId w:val="19"/>
  </w:num>
  <w:num w:numId="8">
    <w:abstractNumId w:val="9"/>
  </w:num>
  <w:num w:numId="9">
    <w:abstractNumId w:val="1"/>
  </w:num>
  <w:num w:numId="10">
    <w:abstractNumId w:val="3"/>
  </w:num>
  <w:num w:numId="11">
    <w:abstractNumId w:val="6"/>
  </w:num>
  <w:num w:numId="12">
    <w:abstractNumId w:val="18"/>
  </w:num>
  <w:num w:numId="13">
    <w:abstractNumId w:val="13"/>
  </w:num>
  <w:num w:numId="14">
    <w:abstractNumId w:val="10"/>
  </w:num>
  <w:num w:numId="15">
    <w:abstractNumId w:val="15"/>
  </w:num>
  <w:num w:numId="16">
    <w:abstractNumId w:val="2"/>
  </w:num>
  <w:num w:numId="17">
    <w:abstractNumId w:val="7"/>
  </w:num>
  <w:num w:numId="18">
    <w:abstractNumId w:val="16"/>
  </w:num>
  <w:num w:numId="19">
    <w:abstractNumId w:val="5"/>
  </w:num>
  <w:num w:numId="20">
    <w:abstractNumId w:val="22"/>
  </w:num>
  <w:num w:numId="21">
    <w:abstractNumId w:val="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2"/>
    <w:rsid w:val="00002951"/>
    <w:rsid w:val="00010BCD"/>
    <w:rsid w:val="00012947"/>
    <w:rsid w:val="00016E3E"/>
    <w:rsid w:val="00017A87"/>
    <w:rsid w:val="0002732D"/>
    <w:rsid w:val="00027FE4"/>
    <w:rsid w:val="00034476"/>
    <w:rsid w:val="00034A25"/>
    <w:rsid w:val="0006548C"/>
    <w:rsid w:val="000764E7"/>
    <w:rsid w:val="00090428"/>
    <w:rsid w:val="0009264C"/>
    <w:rsid w:val="00094FA0"/>
    <w:rsid w:val="000A1636"/>
    <w:rsid w:val="000A6278"/>
    <w:rsid w:val="000C0792"/>
    <w:rsid w:val="000F5ADA"/>
    <w:rsid w:val="001018FD"/>
    <w:rsid w:val="00107838"/>
    <w:rsid w:val="00117CBC"/>
    <w:rsid w:val="00121C6F"/>
    <w:rsid w:val="00131048"/>
    <w:rsid w:val="00131BE1"/>
    <w:rsid w:val="00136F5B"/>
    <w:rsid w:val="00144CCE"/>
    <w:rsid w:val="001452A6"/>
    <w:rsid w:val="00154A8C"/>
    <w:rsid w:val="00154B57"/>
    <w:rsid w:val="00161F78"/>
    <w:rsid w:val="00167D60"/>
    <w:rsid w:val="0019454C"/>
    <w:rsid w:val="001A357F"/>
    <w:rsid w:val="001A3A40"/>
    <w:rsid w:val="001B34D0"/>
    <w:rsid w:val="001B79CB"/>
    <w:rsid w:val="001E3300"/>
    <w:rsid w:val="001F22EA"/>
    <w:rsid w:val="00200DE5"/>
    <w:rsid w:val="00202D32"/>
    <w:rsid w:val="00217982"/>
    <w:rsid w:val="00225CD4"/>
    <w:rsid w:val="002302A1"/>
    <w:rsid w:val="00231B35"/>
    <w:rsid w:val="0023503A"/>
    <w:rsid w:val="00243229"/>
    <w:rsid w:val="00251BE6"/>
    <w:rsid w:val="0025420B"/>
    <w:rsid w:val="00257FEA"/>
    <w:rsid w:val="00263ABA"/>
    <w:rsid w:val="00267EA3"/>
    <w:rsid w:val="0027066A"/>
    <w:rsid w:val="00285107"/>
    <w:rsid w:val="0029581F"/>
    <w:rsid w:val="00296B3F"/>
    <w:rsid w:val="002A4E78"/>
    <w:rsid w:val="002A5435"/>
    <w:rsid w:val="002A7B99"/>
    <w:rsid w:val="002D1B1F"/>
    <w:rsid w:val="002D2172"/>
    <w:rsid w:val="002D71A8"/>
    <w:rsid w:val="002E2494"/>
    <w:rsid w:val="002F7EC5"/>
    <w:rsid w:val="003042A4"/>
    <w:rsid w:val="00307B44"/>
    <w:rsid w:val="00313286"/>
    <w:rsid w:val="00314EC9"/>
    <w:rsid w:val="00316DE5"/>
    <w:rsid w:val="0032442F"/>
    <w:rsid w:val="0033140D"/>
    <w:rsid w:val="00333B3C"/>
    <w:rsid w:val="00357E6C"/>
    <w:rsid w:val="00370CAC"/>
    <w:rsid w:val="00377275"/>
    <w:rsid w:val="00381886"/>
    <w:rsid w:val="003925FF"/>
    <w:rsid w:val="00396221"/>
    <w:rsid w:val="003A51EB"/>
    <w:rsid w:val="003B4DA0"/>
    <w:rsid w:val="003B539E"/>
    <w:rsid w:val="003B7D0F"/>
    <w:rsid w:val="003C08DA"/>
    <w:rsid w:val="003C2AE8"/>
    <w:rsid w:val="003C7C26"/>
    <w:rsid w:val="003D3F73"/>
    <w:rsid w:val="003D7832"/>
    <w:rsid w:val="003D7A0C"/>
    <w:rsid w:val="003E0328"/>
    <w:rsid w:val="003E341B"/>
    <w:rsid w:val="003F5CDF"/>
    <w:rsid w:val="00403A3C"/>
    <w:rsid w:val="00404AFF"/>
    <w:rsid w:val="0041507D"/>
    <w:rsid w:val="004172E4"/>
    <w:rsid w:val="00435CC5"/>
    <w:rsid w:val="00440CBB"/>
    <w:rsid w:val="00441B3B"/>
    <w:rsid w:val="00446E40"/>
    <w:rsid w:val="004771B4"/>
    <w:rsid w:val="004857AE"/>
    <w:rsid w:val="004A20CC"/>
    <w:rsid w:val="004C3B9A"/>
    <w:rsid w:val="004C4389"/>
    <w:rsid w:val="004D01DC"/>
    <w:rsid w:val="004D084A"/>
    <w:rsid w:val="004D3B8A"/>
    <w:rsid w:val="004E1AD2"/>
    <w:rsid w:val="004E53B0"/>
    <w:rsid w:val="004F0D6F"/>
    <w:rsid w:val="004F19E2"/>
    <w:rsid w:val="004F4B18"/>
    <w:rsid w:val="00500ED6"/>
    <w:rsid w:val="00510617"/>
    <w:rsid w:val="00514A5F"/>
    <w:rsid w:val="00523F24"/>
    <w:rsid w:val="005315A4"/>
    <w:rsid w:val="0054282B"/>
    <w:rsid w:val="00545191"/>
    <w:rsid w:val="00546B71"/>
    <w:rsid w:val="00561A9B"/>
    <w:rsid w:val="00565F77"/>
    <w:rsid w:val="00575A17"/>
    <w:rsid w:val="0058688A"/>
    <w:rsid w:val="00594E34"/>
    <w:rsid w:val="005B657B"/>
    <w:rsid w:val="005C10E9"/>
    <w:rsid w:val="005D4874"/>
    <w:rsid w:val="005E0408"/>
    <w:rsid w:val="005F3712"/>
    <w:rsid w:val="005F472C"/>
    <w:rsid w:val="00600424"/>
    <w:rsid w:val="00603ABD"/>
    <w:rsid w:val="00611E4B"/>
    <w:rsid w:val="00620914"/>
    <w:rsid w:val="00626787"/>
    <w:rsid w:val="00627044"/>
    <w:rsid w:val="00635D2C"/>
    <w:rsid w:val="0064384F"/>
    <w:rsid w:val="006507A3"/>
    <w:rsid w:val="006653E5"/>
    <w:rsid w:val="00665F10"/>
    <w:rsid w:val="0066646C"/>
    <w:rsid w:val="00671880"/>
    <w:rsid w:val="00675384"/>
    <w:rsid w:val="0068378C"/>
    <w:rsid w:val="00684B42"/>
    <w:rsid w:val="00691F89"/>
    <w:rsid w:val="00692C90"/>
    <w:rsid w:val="006A0FB3"/>
    <w:rsid w:val="006B00A6"/>
    <w:rsid w:val="006C0B7E"/>
    <w:rsid w:val="006C7852"/>
    <w:rsid w:val="006F1AC6"/>
    <w:rsid w:val="006F5CCC"/>
    <w:rsid w:val="006F6505"/>
    <w:rsid w:val="00701248"/>
    <w:rsid w:val="007032FC"/>
    <w:rsid w:val="00704CD8"/>
    <w:rsid w:val="00715A11"/>
    <w:rsid w:val="00721ADD"/>
    <w:rsid w:val="00755ADC"/>
    <w:rsid w:val="00761A11"/>
    <w:rsid w:val="00763109"/>
    <w:rsid w:val="00776998"/>
    <w:rsid w:val="007827B3"/>
    <w:rsid w:val="007944F1"/>
    <w:rsid w:val="007A5F1C"/>
    <w:rsid w:val="007B235F"/>
    <w:rsid w:val="007D5937"/>
    <w:rsid w:val="007E0B2B"/>
    <w:rsid w:val="007E6A42"/>
    <w:rsid w:val="007E6CCD"/>
    <w:rsid w:val="007E73B9"/>
    <w:rsid w:val="007F0B65"/>
    <w:rsid w:val="007F13A9"/>
    <w:rsid w:val="00801D99"/>
    <w:rsid w:val="00840632"/>
    <w:rsid w:val="0086237F"/>
    <w:rsid w:val="00866633"/>
    <w:rsid w:val="008775D4"/>
    <w:rsid w:val="00883E32"/>
    <w:rsid w:val="00892066"/>
    <w:rsid w:val="008928BE"/>
    <w:rsid w:val="008A2663"/>
    <w:rsid w:val="008B5686"/>
    <w:rsid w:val="008C363C"/>
    <w:rsid w:val="008D06F5"/>
    <w:rsid w:val="008E32D3"/>
    <w:rsid w:val="008E634E"/>
    <w:rsid w:val="008F0B1E"/>
    <w:rsid w:val="008F19A0"/>
    <w:rsid w:val="008F3267"/>
    <w:rsid w:val="00911D69"/>
    <w:rsid w:val="00914DD1"/>
    <w:rsid w:val="0091605E"/>
    <w:rsid w:val="00917B52"/>
    <w:rsid w:val="00924187"/>
    <w:rsid w:val="00946783"/>
    <w:rsid w:val="00956455"/>
    <w:rsid w:val="00965110"/>
    <w:rsid w:val="00982D89"/>
    <w:rsid w:val="00996FBF"/>
    <w:rsid w:val="009B7A80"/>
    <w:rsid w:val="009C62AE"/>
    <w:rsid w:val="009D00A7"/>
    <w:rsid w:val="009D0A1F"/>
    <w:rsid w:val="009D1BF6"/>
    <w:rsid w:val="009D1C37"/>
    <w:rsid w:val="009D517E"/>
    <w:rsid w:val="009E16FF"/>
    <w:rsid w:val="009E2F4C"/>
    <w:rsid w:val="009E7690"/>
    <w:rsid w:val="009F306D"/>
    <w:rsid w:val="009F68BC"/>
    <w:rsid w:val="00A05272"/>
    <w:rsid w:val="00A07656"/>
    <w:rsid w:val="00A10162"/>
    <w:rsid w:val="00A200D8"/>
    <w:rsid w:val="00A20128"/>
    <w:rsid w:val="00A202E4"/>
    <w:rsid w:val="00A3359A"/>
    <w:rsid w:val="00A4025B"/>
    <w:rsid w:val="00A46D32"/>
    <w:rsid w:val="00A56289"/>
    <w:rsid w:val="00A61AD0"/>
    <w:rsid w:val="00A635BB"/>
    <w:rsid w:val="00A70029"/>
    <w:rsid w:val="00A70D95"/>
    <w:rsid w:val="00A80B73"/>
    <w:rsid w:val="00A95476"/>
    <w:rsid w:val="00AA5DBA"/>
    <w:rsid w:val="00AA721B"/>
    <w:rsid w:val="00AD31F1"/>
    <w:rsid w:val="00AE4D48"/>
    <w:rsid w:val="00AF2DD5"/>
    <w:rsid w:val="00AF3685"/>
    <w:rsid w:val="00B059B3"/>
    <w:rsid w:val="00B17919"/>
    <w:rsid w:val="00B232DA"/>
    <w:rsid w:val="00B24627"/>
    <w:rsid w:val="00B25E2D"/>
    <w:rsid w:val="00B27AE2"/>
    <w:rsid w:val="00B31870"/>
    <w:rsid w:val="00B409F1"/>
    <w:rsid w:val="00B43579"/>
    <w:rsid w:val="00B455A2"/>
    <w:rsid w:val="00B51555"/>
    <w:rsid w:val="00B52897"/>
    <w:rsid w:val="00B53DA5"/>
    <w:rsid w:val="00B55010"/>
    <w:rsid w:val="00B628A3"/>
    <w:rsid w:val="00B66D71"/>
    <w:rsid w:val="00B7229A"/>
    <w:rsid w:val="00B7593E"/>
    <w:rsid w:val="00B911A1"/>
    <w:rsid w:val="00BB4080"/>
    <w:rsid w:val="00BB431E"/>
    <w:rsid w:val="00BB4F36"/>
    <w:rsid w:val="00BB6F52"/>
    <w:rsid w:val="00BC33A3"/>
    <w:rsid w:val="00BD5D56"/>
    <w:rsid w:val="00BD79F4"/>
    <w:rsid w:val="00BF1434"/>
    <w:rsid w:val="00C01684"/>
    <w:rsid w:val="00C121F9"/>
    <w:rsid w:val="00C1665D"/>
    <w:rsid w:val="00C16CCE"/>
    <w:rsid w:val="00C2611E"/>
    <w:rsid w:val="00C412DF"/>
    <w:rsid w:val="00C42584"/>
    <w:rsid w:val="00C458CF"/>
    <w:rsid w:val="00C518A4"/>
    <w:rsid w:val="00C538CB"/>
    <w:rsid w:val="00C53FD5"/>
    <w:rsid w:val="00C849E6"/>
    <w:rsid w:val="00C875B6"/>
    <w:rsid w:val="00C96542"/>
    <w:rsid w:val="00CA14C0"/>
    <w:rsid w:val="00CA4C4F"/>
    <w:rsid w:val="00CB2314"/>
    <w:rsid w:val="00CB49FF"/>
    <w:rsid w:val="00CB5550"/>
    <w:rsid w:val="00CB5DBF"/>
    <w:rsid w:val="00CD2757"/>
    <w:rsid w:val="00CD43F5"/>
    <w:rsid w:val="00CE088D"/>
    <w:rsid w:val="00CE496E"/>
    <w:rsid w:val="00D031BD"/>
    <w:rsid w:val="00D043B2"/>
    <w:rsid w:val="00D275AD"/>
    <w:rsid w:val="00D301C7"/>
    <w:rsid w:val="00D344F3"/>
    <w:rsid w:val="00D458D4"/>
    <w:rsid w:val="00D45E20"/>
    <w:rsid w:val="00D50DDF"/>
    <w:rsid w:val="00D526E1"/>
    <w:rsid w:val="00D6109B"/>
    <w:rsid w:val="00D622F2"/>
    <w:rsid w:val="00D86433"/>
    <w:rsid w:val="00D8719E"/>
    <w:rsid w:val="00D923F1"/>
    <w:rsid w:val="00DA35CC"/>
    <w:rsid w:val="00DA6623"/>
    <w:rsid w:val="00DA71D0"/>
    <w:rsid w:val="00DA7F6E"/>
    <w:rsid w:val="00DB7CE7"/>
    <w:rsid w:val="00DC0311"/>
    <w:rsid w:val="00DC7566"/>
    <w:rsid w:val="00DD11E2"/>
    <w:rsid w:val="00DD7EAB"/>
    <w:rsid w:val="00DE3743"/>
    <w:rsid w:val="00DE4BA0"/>
    <w:rsid w:val="00DE79AA"/>
    <w:rsid w:val="00DF263F"/>
    <w:rsid w:val="00DF41A0"/>
    <w:rsid w:val="00E01D72"/>
    <w:rsid w:val="00E03844"/>
    <w:rsid w:val="00E1354C"/>
    <w:rsid w:val="00E1381E"/>
    <w:rsid w:val="00E17BE7"/>
    <w:rsid w:val="00E22AEF"/>
    <w:rsid w:val="00E3000C"/>
    <w:rsid w:val="00E62981"/>
    <w:rsid w:val="00E739F9"/>
    <w:rsid w:val="00EA025E"/>
    <w:rsid w:val="00EA3E62"/>
    <w:rsid w:val="00EA5D05"/>
    <w:rsid w:val="00EB030C"/>
    <w:rsid w:val="00EB2698"/>
    <w:rsid w:val="00EC0140"/>
    <w:rsid w:val="00EC45A1"/>
    <w:rsid w:val="00EC61B6"/>
    <w:rsid w:val="00EE249E"/>
    <w:rsid w:val="00EE2BFA"/>
    <w:rsid w:val="00EE652E"/>
    <w:rsid w:val="00EF0230"/>
    <w:rsid w:val="00EF146A"/>
    <w:rsid w:val="00EF246C"/>
    <w:rsid w:val="00EF576D"/>
    <w:rsid w:val="00F070BC"/>
    <w:rsid w:val="00F120B0"/>
    <w:rsid w:val="00F12856"/>
    <w:rsid w:val="00F20060"/>
    <w:rsid w:val="00F2301F"/>
    <w:rsid w:val="00F36624"/>
    <w:rsid w:val="00F37B90"/>
    <w:rsid w:val="00F40788"/>
    <w:rsid w:val="00F4198A"/>
    <w:rsid w:val="00F463BC"/>
    <w:rsid w:val="00F4747F"/>
    <w:rsid w:val="00F65B6E"/>
    <w:rsid w:val="00F70216"/>
    <w:rsid w:val="00F717D2"/>
    <w:rsid w:val="00F77067"/>
    <w:rsid w:val="00F81F48"/>
    <w:rsid w:val="00F960E2"/>
    <w:rsid w:val="00FA1333"/>
    <w:rsid w:val="00FA1783"/>
    <w:rsid w:val="00FA334A"/>
    <w:rsid w:val="00FA3F5F"/>
    <w:rsid w:val="00FB6436"/>
    <w:rsid w:val="00FB7531"/>
    <w:rsid w:val="00FD2ED4"/>
    <w:rsid w:val="00FD5F90"/>
    <w:rsid w:val="00FE5C0C"/>
    <w:rsid w:val="00FF02BA"/>
    <w:rsid w:val="00FF06AD"/>
    <w:rsid w:val="00FF7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85DFA08"/>
  <w15:docId w15:val="{A51BCA16-6721-4B7D-AEB2-CE98A6F3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84B42"/>
    <w:pPr>
      <w:spacing w:after="0" w:line="240" w:lineRule="auto"/>
    </w:pPr>
  </w:style>
  <w:style w:type="paragraph" w:styleId="stBilgi">
    <w:name w:val="header"/>
    <w:basedOn w:val="Normal"/>
    <w:link w:val="stBilgiChar"/>
    <w:uiPriority w:val="99"/>
    <w:unhideWhenUsed/>
    <w:rsid w:val="008F0B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1E"/>
  </w:style>
  <w:style w:type="paragraph" w:styleId="AltBilgi">
    <w:name w:val="footer"/>
    <w:basedOn w:val="Normal"/>
    <w:link w:val="AltBilgiChar"/>
    <w:uiPriority w:val="99"/>
    <w:unhideWhenUsed/>
    <w:rsid w:val="008F0B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1E"/>
  </w:style>
  <w:style w:type="paragraph" w:styleId="BalonMetni">
    <w:name w:val="Balloon Text"/>
    <w:basedOn w:val="Normal"/>
    <w:link w:val="BalonMetniChar"/>
    <w:uiPriority w:val="99"/>
    <w:semiHidden/>
    <w:unhideWhenUsed/>
    <w:rsid w:val="00200D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DE5"/>
    <w:rPr>
      <w:rFonts w:ascii="Segoe UI" w:hAnsi="Segoe UI" w:cs="Segoe UI"/>
      <w:sz w:val="18"/>
      <w:szCs w:val="18"/>
    </w:rPr>
  </w:style>
  <w:style w:type="character" w:styleId="Gl">
    <w:name w:val="Strong"/>
    <w:basedOn w:val="VarsaylanParagrafYazTipi"/>
    <w:uiPriority w:val="22"/>
    <w:qFormat/>
    <w:rsid w:val="004F19E2"/>
    <w:rPr>
      <w:b/>
      <w:bCs/>
    </w:rPr>
  </w:style>
  <w:style w:type="paragraph" w:styleId="ListeParagraf">
    <w:name w:val="List Paragraph"/>
    <w:basedOn w:val="Normal"/>
    <w:qFormat/>
    <w:rsid w:val="004F19E2"/>
    <w:pPr>
      <w:ind w:left="720"/>
      <w:contextualSpacing/>
    </w:pPr>
  </w:style>
  <w:style w:type="paragraph" w:customStyle="1" w:styleId="ortabalkbold">
    <w:name w:val="ortabalkbold"/>
    <w:basedOn w:val="Normal"/>
    <w:rsid w:val="00B455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5191">
      <w:bodyDiv w:val="1"/>
      <w:marLeft w:val="0"/>
      <w:marRight w:val="0"/>
      <w:marTop w:val="0"/>
      <w:marBottom w:val="0"/>
      <w:divBdr>
        <w:top w:val="none" w:sz="0" w:space="0" w:color="auto"/>
        <w:left w:val="none" w:sz="0" w:space="0" w:color="auto"/>
        <w:bottom w:val="none" w:sz="0" w:space="0" w:color="auto"/>
        <w:right w:val="none" w:sz="0" w:space="0" w:color="auto"/>
      </w:divBdr>
    </w:div>
    <w:div w:id="375786622">
      <w:bodyDiv w:val="1"/>
      <w:marLeft w:val="0"/>
      <w:marRight w:val="0"/>
      <w:marTop w:val="0"/>
      <w:marBottom w:val="0"/>
      <w:divBdr>
        <w:top w:val="none" w:sz="0" w:space="0" w:color="auto"/>
        <w:left w:val="none" w:sz="0" w:space="0" w:color="auto"/>
        <w:bottom w:val="none" w:sz="0" w:space="0" w:color="auto"/>
        <w:right w:val="none" w:sz="0" w:space="0" w:color="auto"/>
      </w:divBdr>
    </w:div>
    <w:div w:id="508565100">
      <w:bodyDiv w:val="1"/>
      <w:marLeft w:val="0"/>
      <w:marRight w:val="0"/>
      <w:marTop w:val="0"/>
      <w:marBottom w:val="0"/>
      <w:divBdr>
        <w:top w:val="none" w:sz="0" w:space="0" w:color="auto"/>
        <w:left w:val="none" w:sz="0" w:space="0" w:color="auto"/>
        <w:bottom w:val="none" w:sz="0" w:space="0" w:color="auto"/>
        <w:right w:val="none" w:sz="0" w:space="0" w:color="auto"/>
      </w:divBdr>
      <w:divsChild>
        <w:div w:id="800851372">
          <w:marLeft w:val="0"/>
          <w:marRight w:val="0"/>
          <w:marTop w:val="0"/>
          <w:marBottom w:val="0"/>
          <w:divBdr>
            <w:top w:val="none" w:sz="0" w:space="0" w:color="auto"/>
            <w:left w:val="none" w:sz="0" w:space="0" w:color="auto"/>
            <w:bottom w:val="none" w:sz="0" w:space="0" w:color="auto"/>
            <w:right w:val="none" w:sz="0" w:space="0" w:color="auto"/>
          </w:divBdr>
          <w:divsChild>
            <w:div w:id="1525291011">
              <w:marLeft w:val="0"/>
              <w:marRight w:val="0"/>
              <w:marTop w:val="0"/>
              <w:marBottom w:val="0"/>
              <w:divBdr>
                <w:top w:val="none" w:sz="0" w:space="0" w:color="auto"/>
                <w:left w:val="none" w:sz="0" w:space="0" w:color="auto"/>
                <w:bottom w:val="none" w:sz="0" w:space="0" w:color="auto"/>
                <w:right w:val="none" w:sz="0" w:space="0" w:color="auto"/>
              </w:divBdr>
              <w:divsChild>
                <w:div w:id="913204463">
                  <w:marLeft w:val="150"/>
                  <w:marRight w:val="150"/>
                  <w:marTop w:val="150"/>
                  <w:marBottom w:val="150"/>
                  <w:divBdr>
                    <w:top w:val="none" w:sz="0" w:space="0" w:color="auto"/>
                    <w:left w:val="none" w:sz="0" w:space="0" w:color="auto"/>
                    <w:bottom w:val="none" w:sz="0" w:space="0" w:color="auto"/>
                    <w:right w:val="none" w:sz="0" w:space="0" w:color="auto"/>
                  </w:divBdr>
                  <w:divsChild>
                    <w:div w:id="712770010">
                      <w:marLeft w:val="0"/>
                      <w:marRight w:val="0"/>
                      <w:marTop w:val="0"/>
                      <w:marBottom w:val="0"/>
                      <w:divBdr>
                        <w:top w:val="none" w:sz="0" w:space="0" w:color="auto"/>
                        <w:left w:val="none" w:sz="0" w:space="0" w:color="auto"/>
                        <w:bottom w:val="none" w:sz="0" w:space="0" w:color="auto"/>
                        <w:right w:val="none" w:sz="0" w:space="0" w:color="auto"/>
                      </w:divBdr>
                      <w:divsChild>
                        <w:div w:id="1454712668">
                          <w:marLeft w:val="0"/>
                          <w:marRight w:val="0"/>
                          <w:marTop w:val="0"/>
                          <w:marBottom w:val="0"/>
                          <w:divBdr>
                            <w:top w:val="single" w:sz="6" w:space="0" w:color="808080"/>
                            <w:left w:val="single" w:sz="6" w:space="0" w:color="808080"/>
                            <w:bottom w:val="single" w:sz="6" w:space="0" w:color="808080"/>
                            <w:right w:val="single" w:sz="6" w:space="0" w:color="808080"/>
                          </w:divBdr>
                          <w:divsChild>
                            <w:div w:id="1042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7042">
      <w:bodyDiv w:val="1"/>
      <w:marLeft w:val="0"/>
      <w:marRight w:val="0"/>
      <w:marTop w:val="0"/>
      <w:marBottom w:val="0"/>
      <w:divBdr>
        <w:top w:val="none" w:sz="0" w:space="0" w:color="auto"/>
        <w:left w:val="none" w:sz="0" w:space="0" w:color="auto"/>
        <w:bottom w:val="none" w:sz="0" w:space="0" w:color="auto"/>
        <w:right w:val="none" w:sz="0" w:space="0" w:color="auto"/>
      </w:divBdr>
    </w:div>
    <w:div w:id="587269957">
      <w:bodyDiv w:val="1"/>
      <w:marLeft w:val="0"/>
      <w:marRight w:val="0"/>
      <w:marTop w:val="0"/>
      <w:marBottom w:val="0"/>
      <w:divBdr>
        <w:top w:val="none" w:sz="0" w:space="0" w:color="auto"/>
        <w:left w:val="none" w:sz="0" w:space="0" w:color="auto"/>
        <w:bottom w:val="none" w:sz="0" w:space="0" w:color="auto"/>
        <w:right w:val="none" w:sz="0" w:space="0" w:color="auto"/>
      </w:divBdr>
      <w:divsChild>
        <w:div w:id="351345870">
          <w:marLeft w:val="0"/>
          <w:marRight w:val="0"/>
          <w:marTop w:val="0"/>
          <w:marBottom w:val="0"/>
          <w:divBdr>
            <w:top w:val="none" w:sz="0" w:space="0" w:color="auto"/>
            <w:left w:val="none" w:sz="0" w:space="0" w:color="auto"/>
            <w:bottom w:val="none" w:sz="0" w:space="0" w:color="auto"/>
            <w:right w:val="none" w:sz="0" w:space="0" w:color="auto"/>
          </w:divBdr>
          <w:divsChild>
            <w:div w:id="736787915">
              <w:marLeft w:val="0"/>
              <w:marRight w:val="0"/>
              <w:marTop w:val="0"/>
              <w:marBottom w:val="0"/>
              <w:divBdr>
                <w:top w:val="none" w:sz="0" w:space="0" w:color="auto"/>
                <w:left w:val="none" w:sz="0" w:space="0" w:color="auto"/>
                <w:bottom w:val="none" w:sz="0" w:space="0" w:color="auto"/>
                <w:right w:val="none" w:sz="0" w:space="0" w:color="auto"/>
              </w:divBdr>
              <w:divsChild>
                <w:div w:id="2132820437">
                  <w:marLeft w:val="150"/>
                  <w:marRight w:val="150"/>
                  <w:marTop w:val="150"/>
                  <w:marBottom w:val="150"/>
                  <w:divBdr>
                    <w:top w:val="none" w:sz="0" w:space="0" w:color="auto"/>
                    <w:left w:val="none" w:sz="0" w:space="0" w:color="auto"/>
                    <w:bottom w:val="none" w:sz="0" w:space="0" w:color="auto"/>
                    <w:right w:val="none" w:sz="0" w:space="0" w:color="auto"/>
                  </w:divBdr>
                  <w:divsChild>
                    <w:div w:id="1655526356">
                      <w:marLeft w:val="0"/>
                      <w:marRight w:val="0"/>
                      <w:marTop w:val="0"/>
                      <w:marBottom w:val="0"/>
                      <w:divBdr>
                        <w:top w:val="none" w:sz="0" w:space="0" w:color="auto"/>
                        <w:left w:val="none" w:sz="0" w:space="0" w:color="auto"/>
                        <w:bottom w:val="none" w:sz="0" w:space="0" w:color="auto"/>
                        <w:right w:val="none" w:sz="0" w:space="0" w:color="auto"/>
                      </w:divBdr>
                      <w:divsChild>
                        <w:div w:id="1308315995">
                          <w:marLeft w:val="0"/>
                          <w:marRight w:val="0"/>
                          <w:marTop w:val="0"/>
                          <w:marBottom w:val="0"/>
                          <w:divBdr>
                            <w:top w:val="single" w:sz="6" w:space="0" w:color="808080"/>
                            <w:left w:val="single" w:sz="6" w:space="0" w:color="808080"/>
                            <w:bottom w:val="single" w:sz="6" w:space="0" w:color="808080"/>
                            <w:right w:val="single" w:sz="6" w:space="0" w:color="808080"/>
                          </w:divBdr>
                          <w:divsChild>
                            <w:div w:id="3178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05827">
      <w:bodyDiv w:val="1"/>
      <w:marLeft w:val="0"/>
      <w:marRight w:val="0"/>
      <w:marTop w:val="0"/>
      <w:marBottom w:val="0"/>
      <w:divBdr>
        <w:top w:val="none" w:sz="0" w:space="0" w:color="auto"/>
        <w:left w:val="none" w:sz="0" w:space="0" w:color="auto"/>
        <w:bottom w:val="none" w:sz="0" w:space="0" w:color="auto"/>
        <w:right w:val="none" w:sz="0" w:space="0" w:color="auto"/>
      </w:divBdr>
    </w:div>
    <w:div w:id="636957217">
      <w:bodyDiv w:val="1"/>
      <w:marLeft w:val="0"/>
      <w:marRight w:val="0"/>
      <w:marTop w:val="0"/>
      <w:marBottom w:val="0"/>
      <w:divBdr>
        <w:top w:val="none" w:sz="0" w:space="0" w:color="auto"/>
        <w:left w:val="none" w:sz="0" w:space="0" w:color="auto"/>
        <w:bottom w:val="none" w:sz="0" w:space="0" w:color="auto"/>
        <w:right w:val="none" w:sz="0" w:space="0" w:color="auto"/>
      </w:divBdr>
      <w:divsChild>
        <w:div w:id="1561356820">
          <w:marLeft w:val="0"/>
          <w:marRight w:val="0"/>
          <w:marTop w:val="0"/>
          <w:marBottom w:val="0"/>
          <w:divBdr>
            <w:top w:val="none" w:sz="0" w:space="0" w:color="auto"/>
            <w:left w:val="none" w:sz="0" w:space="0" w:color="auto"/>
            <w:bottom w:val="none" w:sz="0" w:space="0" w:color="auto"/>
            <w:right w:val="none" w:sz="0" w:space="0" w:color="auto"/>
          </w:divBdr>
          <w:divsChild>
            <w:div w:id="713850518">
              <w:marLeft w:val="0"/>
              <w:marRight w:val="0"/>
              <w:marTop w:val="0"/>
              <w:marBottom w:val="0"/>
              <w:divBdr>
                <w:top w:val="none" w:sz="0" w:space="0" w:color="auto"/>
                <w:left w:val="none" w:sz="0" w:space="0" w:color="auto"/>
                <w:bottom w:val="none" w:sz="0" w:space="0" w:color="auto"/>
                <w:right w:val="none" w:sz="0" w:space="0" w:color="auto"/>
              </w:divBdr>
              <w:divsChild>
                <w:div w:id="280385840">
                  <w:marLeft w:val="150"/>
                  <w:marRight w:val="150"/>
                  <w:marTop w:val="150"/>
                  <w:marBottom w:val="150"/>
                  <w:divBdr>
                    <w:top w:val="none" w:sz="0" w:space="0" w:color="auto"/>
                    <w:left w:val="none" w:sz="0" w:space="0" w:color="auto"/>
                    <w:bottom w:val="none" w:sz="0" w:space="0" w:color="auto"/>
                    <w:right w:val="none" w:sz="0" w:space="0" w:color="auto"/>
                  </w:divBdr>
                  <w:divsChild>
                    <w:div w:id="1687125229">
                      <w:marLeft w:val="0"/>
                      <w:marRight w:val="0"/>
                      <w:marTop w:val="0"/>
                      <w:marBottom w:val="0"/>
                      <w:divBdr>
                        <w:top w:val="none" w:sz="0" w:space="0" w:color="auto"/>
                        <w:left w:val="none" w:sz="0" w:space="0" w:color="auto"/>
                        <w:bottom w:val="none" w:sz="0" w:space="0" w:color="auto"/>
                        <w:right w:val="none" w:sz="0" w:space="0" w:color="auto"/>
                      </w:divBdr>
                      <w:divsChild>
                        <w:div w:id="1049887007">
                          <w:marLeft w:val="0"/>
                          <w:marRight w:val="0"/>
                          <w:marTop w:val="0"/>
                          <w:marBottom w:val="0"/>
                          <w:divBdr>
                            <w:top w:val="single" w:sz="6" w:space="0" w:color="808080"/>
                            <w:left w:val="single" w:sz="6" w:space="0" w:color="808080"/>
                            <w:bottom w:val="single" w:sz="6" w:space="0" w:color="808080"/>
                            <w:right w:val="single" w:sz="6" w:space="0" w:color="808080"/>
                          </w:divBdr>
                          <w:divsChild>
                            <w:div w:id="1608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155910">
      <w:bodyDiv w:val="1"/>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0"/>
          <w:divBdr>
            <w:top w:val="none" w:sz="0" w:space="0" w:color="auto"/>
            <w:left w:val="none" w:sz="0" w:space="0" w:color="auto"/>
            <w:bottom w:val="none" w:sz="0" w:space="0" w:color="auto"/>
            <w:right w:val="none" w:sz="0" w:space="0" w:color="auto"/>
          </w:divBdr>
          <w:divsChild>
            <w:div w:id="357509816">
              <w:marLeft w:val="0"/>
              <w:marRight w:val="0"/>
              <w:marTop w:val="0"/>
              <w:marBottom w:val="0"/>
              <w:divBdr>
                <w:top w:val="none" w:sz="0" w:space="0" w:color="auto"/>
                <w:left w:val="none" w:sz="0" w:space="0" w:color="auto"/>
                <w:bottom w:val="none" w:sz="0" w:space="0" w:color="auto"/>
                <w:right w:val="none" w:sz="0" w:space="0" w:color="auto"/>
              </w:divBdr>
              <w:divsChild>
                <w:div w:id="1937591342">
                  <w:marLeft w:val="150"/>
                  <w:marRight w:val="150"/>
                  <w:marTop w:val="150"/>
                  <w:marBottom w:val="150"/>
                  <w:divBdr>
                    <w:top w:val="none" w:sz="0" w:space="0" w:color="auto"/>
                    <w:left w:val="none" w:sz="0" w:space="0" w:color="auto"/>
                    <w:bottom w:val="none" w:sz="0" w:space="0" w:color="auto"/>
                    <w:right w:val="none" w:sz="0" w:space="0" w:color="auto"/>
                  </w:divBdr>
                  <w:divsChild>
                    <w:div w:id="1460298926">
                      <w:marLeft w:val="0"/>
                      <w:marRight w:val="0"/>
                      <w:marTop w:val="0"/>
                      <w:marBottom w:val="0"/>
                      <w:divBdr>
                        <w:top w:val="none" w:sz="0" w:space="0" w:color="auto"/>
                        <w:left w:val="none" w:sz="0" w:space="0" w:color="auto"/>
                        <w:bottom w:val="none" w:sz="0" w:space="0" w:color="auto"/>
                        <w:right w:val="none" w:sz="0" w:space="0" w:color="auto"/>
                      </w:divBdr>
                      <w:divsChild>
                        <w:div w:id="1036733936">
                          <w:marLeft w:val="0"/>
                          <w:marRight w:val="0"/>
                          <w:marTop w:val="0"/>
                          <w:marBottom w:val="0"/>
                          <w:divBdr>
                            <w:top w:val="single" w:sz="6" w:space="0" w:color="808080"/>
                            <w:left w:val="single" w:sz="6" w:space="0" w:color="808080"/>
                            <w:bottom w:val="single" w:sz="6" w:space="0" w:color="808080"/>
                            <w:right w:val="single" w:sz="6" w:space="0" w:color="808080"/>
                          </w:divBdr>
                          <w:divsChild>
                            <w:div w:id="1613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952813">
      <w:bodyDiv w:val="1"/>
      <w:marLeft w:val="0"/>
      <w:marRight w:val="0"/>
      <w:marTop w:val="0"/>
      <w:marBottom w:val="0"/>
      <w:divBdr>
        <w:top w:val="none" w:sz="0" w:space="0" w:color="auto"/>
        <w:left w:val="none" w:sz="0" w:space="0" w:color="auto"/>
        <w:bottom w:val="none" w:sz="0" w:space="0" w:color="auto"/>
        <w:right w:val="none" w:sz="0" w:space="0" w:color="auto"/>
      </w:divBdr>
    </w:div>
    <w:div w:id="755708357">
      <w:bodyDiv w:val="1"/>
      <w:marLeft w:val="0"/>
      <w:marRight w:val="0"/>
      <w:marTop w:val="0"/>
      <w:marBottom w:val="0"/>
      <w:divBdr>
        <w:top w:val="none" w:sz="0" w:space="0" w:color="auto"/>
        <w:left w:val="none" w:sz="0" w:space="0" w:color="auto"/>
        <w:bottom w:val="none" w:sz="0" w:space="0" w:color="auto"/>
        <w:right w:val="none" w:sz="0" w:space="0" w:color="auto"/>
      </w:divBdr>
    </w:div>
    <w:div w:id="874653947">
      <w:bodyDiv w:val="1"/>
      <w:marLeft w:val="0"/>
      <w:marRight w:val="0"/>
      <w:marTop w:val="0"/>
      <w:marBottom w:val="0"/>
      <w:divBdr>
        <w:top w:val="none" w:sz="0" w:space="0" w:color="auto"/>
        <w:left w:val="none" w:sz="0" w:space="0" w:color="auto"/>
        <w:bottom w:val="none" w:sz="0" w:space="0" w:color="auto"/>
        <w:right w:val="none" w:sz="0" w:space="0" w:color="auto"/>
      </w:divBdr>
    </w:div>
    <w:div w:id="922107514">
      <w:bodyDiv w:val="1"/>
      <w:marLeft w:val="0"/>
      <w:marRight w:val="0"/>
      <w:marTop w:val="0"/>
      <w:marBottom w:val="0"/>
      <w:divBdr>
        <w:top w:val="none" w:sz="0" w:space="0" w:color="auto"/>
        <w:left w:val="none" w:sz="0" w:space="0" w:color="auto"/>
        <w:bottom w:val="none" w:sz="0" w:space="0" w:color="auto"/>
        <w:right w:val="none" w:sz="0" w:space="0" w:color="auto"/>
      </w:divBdr>
      <w:divsChild>
        <w:div w:id="580914962">
          <w:marLeft w:val="0"/>
          <w:marRight w:val="0"/>
          <w:marTop w:val="0"/>
          <w:marBottom w:val="0"/>
          <w:divBdr>
            <w:top w:val="none" w:sz="0" w:space="0" w:color="auto"/>
            <w:left w:val="none" w:sz="0" w:space="0" w:color="auto"/>
            <w:bottom w:val="none" w:sz="0" w:space="0" w:color="auto"/>
            <w:right w:val="none" w:sz="0" w:space="0" w:color="auto"/>
          </w:divBdr>
          <w:divsChild>
            <w:div w:id="195656343">
              <w:marLeft w:val="0"/>
              <w:marRight w:val="0"/>
              <w:marTop w:val="0"/>
              <w:marBottom w:val="0"/>
              <w:divBdr>
                <w:top w:val="none" w:sz="0" w:space="0" w:color="auto"/>
                <w:left w:val="none" w:sz="0" w:space="0" w:color="auto"/>
                <w:bottom w:val="none" w:sz="0" w:space="0" w:color="auto"/>
                <w:right w:val="none" w:sz="0" w:space="0" w:color="auto"/>
              </w:divBdr>
              <w:divsChild>
                <w:div w:id="1889032092">
                  <w:marLeft w:val="150"/>
                  <w:marRight w:val="150"/>
                  <w:marTop w:val="150"/>
                  <w:marBottom w:val="150"/>
                  <w:divBdr>
                    <w:top w:val="none" w:sz="0" w:space="0" w:color="auto"/>
                    <w:left w:val="none" w:sz="0" w:space="0" w:color="auto"/>
                    <w:bottom w:val="none" w:sz="0" w:space="0" w:color="auto"/>
                    <w:right w:val="none" w:sz="0" w:space="0" w:color="auto"/>
                  </w:divBdr>
                  <w:divsChild>
                    <w:div w:id="267860737">
                      <w:marLeft w:val="0"/>
                      <w:marRight w:val="0"/>
                      <w:marTop w:val="0"/>
                      <w:marBottom w:val="0"/>
                      <w:divBdr>
                        <w:top w:val="none" w:sz="0" w:space="0" w:color="auto"/>
                        <w:left w:val="none" w:sz="0" w:space="0" w:color="auto"/>
                        <w:bottom w:val="none" w:sz="0" w:space="0" w:color="auto"/>
                        <w:right w:val="none" w:sz="0" w:space="0" w:color="auto"/>
                      </w:divBdr>
                      <w:divsChild>
                        <w:div w:id="936015423">
                          <w:marLeft w:val="0"/>
                          <w:marRight w:val="0"/>
                          <w:marTop w:val="0"/>
                          <w:marBottom w:val="0"/>
                          <w:divBdr>
                            <w:top w:val="single" w:sz="6" w:space="0" w:color="808080"/>
                            <w:left w:val="single" w:sz="6" w:space="0" w:color="808080"/>
                            <w:bottom w:val="single" w:sz="6" w:space="0" w:color="808080"/>
                            <w:right w:val="single" w:sz="6" w:space="0" w:color="808080"/>
                          </w:divBdr>
                          <w:divsChild>
                            <w:div w:id="16792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873870">
      <w:bodyDiv w:val="1"/>
      <w:marLeft w:val="0"/>
      <w:marRight w:val="0"/>
      <w:marTop w:val="0"/>
      <w:marBottom w:val="0"/>
      <w:divBdr>
        <w:top w:val="none" w:sz="0" w:space="0" w:color="auto"/>
        <w:left w:val="none" w:sz="0" w:space="0" w:color="auto"/>
        <w:bottom w:val="none" w:sz="0" w:space="0" w:color="auto"/>
        <w:right w:val="none" w:sz="0" w:space="0" w:color="auto"/>
      </w:divBdr>
    </w:div>
    <w:div w:id="1169907584">
      <w:bodyDiv w:val="1"/>
      <w:marLeft w:val="0"/>
      <w:marRight w:val="0"/>
      <w:marTop w:val="0"/>
      <w:marBottom w:val="0"/>
      <w:divBdr>
        <w:top w:val="none" w:sz="0" w:space="0" w:color="auto"/>
        <w:left w:val="none" w:sz="0" w:space="0" w:color="auto"/>
        <w:bottom w:val="none" w:sz="0" w:space="0" w:color="auto"/>
        <w:right w:val="none" w:sz="0" w:space="0" w:color="auto"/>
      </w:divBdr>
      <w:divsChild>
        <w:div w:id="285623910">
          <w:marLeft w:val="0"/>
          <w:marRight w:val="0"/>
          <w:marTop w:val="0"/>
          <w:marBottom w:val="0"/>
          <w:divBdr>
            <w:top w:val="none" w:sz="0" w:space="0" w:color="auto"/>
            <w:left w:val="none" w:sz="0" w:space="0" w:color="auto"/>
            <w:bottom w:val="none" w:sz="0" w:space="0" w:color="auto"/>
            <w:right w:val="none" w:sz="0" w:space="0" w:color="auto"/>
          </w:divBdr>
          <w:divsChild>
            <w:div w:id="1413971353">
              <w:marLeft w:val="0"/>
              <w:marRight w:val="0"/>
              <w:marTop w:val="0"/>
              <w:marBottom w:val="0"/>
              <w:divBdr>
                <w:top w:val="none" w:sz="0" w:space="0" w:color="auto"/>
                <w:left w:val="none" w:sz="0" w:space="0" w:color="auto"/>
                <w:bottom w:val="none" w:sz="0" w:space="0" w:color="auto"/>
                <w:right w:val="none" w:sz="0" w:space="0" w:color="auto"/>
              </w:divBdr>
              <w:divsChild>
                <w:div w:id="2035376053">
                  <w:marLeft w:val="150"/>
                  <w:marRight w:val="150"/>
                  <w:marTop w:val="150"/>
                  <w:marBottom w:val="150"/>
                  <w:divBdr>
                    <w:top w:val="none" w:sz="0" w:space="0" w:color="auto"/>
                    <w:left w:val="none" w:sz="0" w:space="0" w:color="auto"/>
                    <w:bottom w:val="none" w:sz="0" w:space="0" w:color="auto"/>
                    <w:right w:val="none" w:sz="0" w:space="0" w:color="auto"/>
                  </w:divBdr>
                  <w:divsChild>
                    <w:div w:id="1748527415">
                      <w:marLeft w:val="0"/>
                      <w:marRight w:val="0"/>
                      <w:marTop w:val="0"/>
                      <w:marBottom w:val="0"/>
                      <w:divBdr>
                        <w:top w:val="none" w:sz="0" w:space="0" w:color="auto"/>
                        <w:left w:val="none" w:sz="0" w:space="0" w:color="auto"/>
                        <w:bottom w:val="none" w:sz="0" w:space="0" w:color="auto"/>
                        <w:right w:val="none" w:sz="0" w:space="0" w:color="auto"/>
                      </w:divBdr>
                      <w:divsChild>
                        <w:div w:id="1315913308">
                          <w:marLeft w:val="0"/>
                          <w:marRight w:val="0"/>
                          <w:marTop w:val="0"/>
                          <w:marBottom w:val="0"/>
                          <w:divBdr>
                            <w:top w:val="single" w:sz="6" w:space="0" w:color="808080"/>
                            <w:left w:val="single" w:sz="6" w:space="0" w:color="808080"/>
                            <w:bottom w:val="single" w:sz="6" w:space="0" w:color="808080"/>
                            <w:right w:val="single" w:sz="6" w:space="0" w:color="808080"/>
                          </w:divBdr>
                          <w:divsChild>
                            <w:div w:id="2072925681">
                              <w:marLeft w:val="0"/>
                              <w:marRight w:val="0"/>
                              <w:marTop w:val="0"/>
                              <w:marBottom w:val="0"/>
                              <w:divBdr>
                                <w:top w:val="none" w:sz="0" w:space="0" w:color="auto"/>
                                <w:left w:val="none" w:sz="0" w:space="0" w:color="auto"/>
                                <w:bottom w:val="none" w:sz="0" w:space="0" w:color="auto"/>
                                <w:right w:val="none" w:sz="0" w:space="0" w:color="auto"/>
                              </w:divBdr>
                              <w:divsChild>
                                <w:div w:id="1414937811">
                                  <w:marLeft w:val="0"/>
                                  <w:marRight w:val="0"/>
                                  <w:marTop w:val="0"/>
                                  <w:marBottom w:val="0"/>
                                  <w:divBdr>
                                    <w:top w:val="none" w:sz="0" w:space="0" w:color="auto"/>
                                    <w:left w:val="none" w:sz="0" w:space="0" w:color="auto"/>
                                    <w:bottom w:val="none" w:sz="0" w:space="0" w:color="auto"/>
                                    <w:right w:val="none" w:sz="0" w:space="0" w:color="auto"/>
                                  </w:divBdr>
                                </w:div>
                                <w:div w:id="367685963">
                                  <w:marLeft w:val="0"/>
                                  <w:marRight w:val="0"/>
                                  <w:marTop w:val="0"/>
                                  <w:marBottom w:val="0"/>
                                  <w:divBdr>
                                    <w:top w:val="none" w:sz="0" w:space="0" w:color="auto"/>
                                    <w:left w:val="none" w:sz="0" w:space="0" w:color="auto"/>
                                    <w:bottom w:val="none" w:sz="0" w:space="0" w:color="auto"/>
                                    <w:right w:val="none" w:sz="0" w:space="0" w:color="auto"/>
                                  </w:divBdr>
                                </w:div>
                                <w:div w:id="2086875502">
                                  <w:marLeft w:val="0"/>
                                  <w:marRight w:val="0"/>
                                  <w:marTop w:val="0"/>
                                  <w:marBottom w:val="0"/>
                                  <w:divBdr>
                                    <w:top w:val="none" w:sz="0" w:space="0" w:color="auto"/>
                                    <w:left w:val="none" w:sz="0" w:space="0" w:color="auto"/>
                                    <w:bottom w:val="none" w:sz="0" w:space="0" w:color="auto"/>
                                    <w:right w:val="none" w:sz="0" w:space="0" w:color="auto"/>
                                  </w:divBdr>
                                </w:div>
                                <w:div w:id="17722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0570">
      <w:bodyDiv w:val="1"/>
      <w:marLeft w:val="0"/>
      <w:marRight w:val="0"/>
      <w:marTop w:val="0"/>
      <w:marBottom w:val="0"/>
      <w:divBdr>
        <w:top w:val="none" w:sz="0" w:space="0" w:color="auto"/>
        <w:left w:val="none" w:sz="0" w:space="0" w:color="auto"/>
        <w:bottom w:val="none" w:sz="0" w:space="0" w:color="auto"/>
        <w:right w:val="none" w:sz="0" w:space="0" w:color="auto"/>
      </w:divBdr>
    </w:div>
    <w:div w:id="1322469196">
      <w:bodyDiv w:val="1"/>
      <w:marLeft w:val="0"/>
      <w:marRight w:val="0"/>
      <w:marTop w:val="0"/>
      <w:marBottom w:val="0"/>
      <w:divBdr>
        <w:top w:val="none" w:sz="0" w:space="0" w:color="auto"/>
        <w:left w:val="none" w:sz="0" w:space="0" w:color="auto"/>
        <w:bottom w:val="none" w:sz="0" w:space="0" w:color="auto"/>
        <w:right w:val="none" w:sz="0" w:space="0" w:color="auto"/>
      </w:divBdr>
    </w:div>
    <w:div w:id="1333407739">
      <w:bodyDiv w:val="1"/>
      <w:marLeft w:val="0"/>
      <w:marRight w:val="0"/>
      <w:marTop w:val="0"/>
      <w:marBottom w:val="0"/>
      <w:divBdr>
        <w:top w:val="none" w:sz="0" w:space="0" w:color="auto"/>
        <w:left w:val="none" w:sz="0" w:space="0" w:color="auto"/>
        <w:bottom w:val="none" w:sz="0" w:space="0" w:color="auto"/>
        <w:right w:val="none" w:sz="0" w:space="0" w:color="auto"/>
      </w:divBdr>
    </w:div>
    <w:div w:id="1499808973">
      <w:bodyDiv w:val="1"/>
      <w:marLeft w:val="0"/>
      <w:marRight w:val="0"/>
      <w:marTop w:val="0"/>
      <w:marBottom w:val="0"/>
      <w:divBdr>
        <w:top w:val="none" w:sz="0" w:space="0" w:color="auto"/>
        <w:left w:val="none" w:sz="0" w:space="0" w:color="auto"/>
        <w:bottom w:val="none" w:sz="0" w:space="0" w:color="auto"/>
        <w:right w:val="none" w:sz="0" w:space="0" w:color="auto"/>
      </w:divBdr>
      <w:divsChild>
        <w:div w:id="863175933">
          <w:marLeft w:val="0"/>
          <w:marRight w:val="0"/>
          <w:marTop w:val="0"/>
          <w:marBottom w:val="0"/>
          <w:divBdr>
            <w:top w:val="none" w:sz="0" w:space="0" w:color="auto"/>
            <w:left w:val="none" w:sz="0" w:space="0" w:color="auto"/>
            <w:bottom w:val="none" w:sz="0" w:space="0" w:color="auto"/>
            <w:right w:val="none" w:sz="0" w:space="0" w:color="auto"/>
          </w:divBdr>
          <w:divsChild>
            <w:div w:id="1813135259">
              <w:marLeft w:val="0"/>
              <w:marRight w:val="0"/>
              <w:marTop w:val="0"/>
              <w:marBottom w:val="0"/>
              <w:divBdr>
                <w:top w:val="none" w:sz="0" w:space="0" w:color="auto"/>
                <w:left w:val="none" w:sz="0" w:space="0" w:color="auto"/>
                <w:bottom w:val="none" w:sz="0" w:space="0" w:color="auto"/>
                <w:right w:val="none" w:sz="0" w:space="0" w:color="auto"/>
              </w:divBdr>
              <w:divsChild>
                <w:div w:id="1692605942">
                  <w:marLeft w:val="150"/>
                  <w:marRight w:val="150"/>
                  <w:marTop w:val="150"/>
                  <w:marBottom w:val="150"/>
                  <w:divBdr>
                    <w:top w:val="none" w:sz="0" w:space="0" w:color="auto"/>
                    <w:left w:val="none" w:sz="0" w:space="0" w:color="auto"/>
                    <w:bottom w:val="none" w:sz="0" w:space="0" w:color="auto"/>
                    <w:right w:val="none" w:sz="0" w:space="0" w:color="auto"/>
                  </w:divBdr>
                  <w:divsChild>
                    <w:div w:id="2105032675">
                      <w:marLeft w:val="0"/>
                      <w:marRight w:val="0"/>
                      <w:marTop w:val="0"/>
                      <w:marBottom w:val="0"/>
                      <w:divBdr>
                        <w:top w:val="none" w:sz="0" w:space="0" w:color="auto"/>
                        <w:left w:val="none" w:sz="0" w:space="0" w:color="auto"/>
                        <w:bottom w:val="none" w:sz="0" w:space="0" w:color="auto"/>
                        <w:right w:val="none" w:sz="0" w:space="0" w:color="auto"/>
                      </w:divBdr>
                      <w:divsChild>
                        <w:div w:id="304359536">
                          <w:marLeft w:val="0"/>
                          <w:marRight w:val="0"/>
                          <w:marTop w:val="0"/>
                          <w:marBottom w:val="0"/>
                          <w:divBdr>
                            <w:top w:val="single" w:sz="6" w:space="0" w:color="808080"/>
                            <w:left w:val="single" w:sz="6" w:space="0" w:color="808080"/>
                            <w:bottom w:val="single" w:sz="6" w:space="0" w:color="808080"/>
                            <w:right w:val="single" w:sz="6" w:space="0" w:color="808080"/>
                          </w:divBdr>
                          <w:divsChild>
                            <w:div w:id="1411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89966">
      <w:bodyDiv w:val="1"/>
      <w:marLeft w:val="0"/>
      <w:marRight w:val="0"/>
      <w:marTop w:val="0"/>
      <w:marBottom w:val="0"/>
      <w:divBdr>
        <w:top w:val="none" w:sz="0" w:space="0" w:color="auto"/>
        <w:left w:val="none" w:sz="0" w:space="0" w:color="auto"/>
        <w:bottom w:val="none" w:sz="0" w:space="0" w:color="auto"/>
        <w:right w:val="none" w:sz="0" w:space="0" w:color="auto"/>
      </w:divBdr>
      <w:divsChild>
        <w:div w:id="211773297">
          <w:marLeft w:val="0"/>
          <w:marRight w:val="0"/>
          <w:marTop w:val="0"/>
          <w:marBottom w:val="0"/>
          <w:divBdr>
            <w:top w:val="none" w:sz="0" w:space="0" w:color="auto"/>
            <w:left w:val="none" w:sz="0" w:space="0" w:color="auto"/>
            <w:bottom w:val="none" w:sz="0" w:space="0" w:color="auto"/>
            <w:right w:val="none" w:sz="0" w:space="0" w:color="auto"/>
          </w:divBdr>
          <w:divsChild>
            <w:div w:id="1389452054">
              <w:marLeft w:val="0"/>
              <w:marRight w:val="0"/>
              <w:marTop w:val="0"/>
              <w:marBottom w:val="0"/>
              <w:divBdr>
                <w:top w:val="none" w:sz="0" w:space="0" w:color="auto"/>
                <w:left w:val="none" w:sz="0" w:space="0" w:color="auto"/>
                <w:bottom w:val="none" w:sz="0" w:space="0" w:color="auto"/>
                <w:right w:val="none" w:sz="0" w:space="0" w:color="auto"/>
              </w:divBdr>
              <w:divsChild>
                <w:div w:id="1397362274">
                  <w:marLeft w:val="150"/>
                  <w:marRight w:val="150"/>
                  <w:marTop w:val="150"/>
                  <w:marBottom w:val="150"/>
                  <w:divBdr>
                    <w:top w:val="none" w:sz="0" w:space="0" w:color="auto"/>
                    <w:left w:val="none" w:sz="0" w:space="0" w:color="auto"/>
                    <w:bottom w:val="none" w:sz="0" w:space="0" w:color="auto"/>
                    <w:right w:val="none" w:sz="0" w:space="0" w:color="auto"/>
                  </w:divBdr>
                  <w:divsChild>
                    <w:div w:id="1580794953">
                      <w:marLeft w:val="0"/>
                      <w:marRight w:val="0"/>
                      <w:marTop w:val="0"/>
                      <w:marBottom w:val="0"/>
                      <w:divBdr>
                        <w:top w:val="none" w:sz="0" w:space="0" w:color="auto"/>
                        <w:left w:val="none" w:sz="0" w:space="0" w:color="auto"/>
                        <w:bottom w:val="none" w:sz="0" w:space="0" w:color="auto"/>
                        <w:right w:val="none" w:sz="0" w:space="0" w:color="auto"/>
                      </w:divBdr>
                      <w:divsChild>
                        <w:div w:id="1139960393">
                          <w:marLeft w:val="0"/>
                          <w:marRight w:val="0"/>
                          <w:marTop w:val="0"/>
                          <w:marBottom w:val="0"/>
                          <w:divBdr>
                            <w:top w:val="single" w:sz="6" w:space="0" w:color="808080"/>
                            <w:left w:val="single" w:sz="6" w:space="0" w:color="808080"/>
                            <w:bottom w:val="single" w:sz="6" w:space="0" w:color="808080"/>
                            <w:right w:val="single" w:sz="6" w:space="0" w:color="808080"/>
                          </w:divBdr>
                          <w:divsChild>
                            <w:div w:id="240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FB7C-17A0-4268-8960-65878AD2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2</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dc:creator>
  <cp:keywords/>
  <dc:description/>
  <cp:lastModifiedBy>Eda Demir</cp:lastModifiedBy>
  <cp:revision>40</cp:revision>
  <cp:lastPrinted>2024-08-30T09:55:00Z</cp:lastPrinted>
  <dcterms:created xsi:type="dcterms:W3CDTF">2024-06-03T05:49:00Z</dcterms:created>
  <dcterms:modified xsi:type="dcterms:W3CDTF">2024-09-02T05:43:00Z</dcterms:modified>
</cp:coreProperties>
</file>